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6521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</w:tblGrid>
      <w:tr w:rsidR="009B46E0" w:rsidRPr="009B46E0" w:rsidTr="009B46E0">
        <w:tc>
          <w:tcPr>
            <w:tcW w:w="6521" w:type="dxa"/>
          </w:tcPr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E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36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6E0">
              <w:rPr>
                <w:rFonts w:ascii="Times New Roman" w:hAnsi="Times New Roman" w:cs="Times New Roman"/>
                <w:sz w:val="28"/>
                <w:szCs w:val="28"/>
              </w:rPr>
              <w:t>по проверке готовности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E0">
              <w:rPr>
                <w:rFonts w:ascii="Times New Roman" w:hAnsi="Times New Roman" w:cs="Times New Roman"/>
                <w:sz w:val="28"/>
                <w:szCs w:val="28"/>
              </w:rPr>
              <w:t>к работе в зимних условиях 2025-2026 годов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E0">
              <w:rPr>
                <w:rFonts w:ascii="Times New Roman" w:hAnsi="Times New Roman" w:cs="Times New Roman"/>
                <w:sz w:val="28"/>
                <w:szCs w:val="28"/>
              </w:rPr>
              <w:t>теплоснабжающей организации и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E0">
              <w:rPr>
                <w:rFonts w:ascii="Times New Roman" w:hAnsi="Times New Roman" w:cs="Times New Roman"/>
                <w:sz w:val="28"/>
                <w:szCs w:val="28"/>
              </w:rPr>
              <w:t>потребителей тепловой энергии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364FE2">
              <w:rPr>
                <w:rFonts w:ascii="Times New Roman" w:hAnsi="Times New Roman" w:cs="Times New Roman"/>
                <w:sz w:val="28"/>
                <w:szCs w:val="28"/>
              </w:rPr>
              <w:t>С.А. Кулибяка</w:t>
            </w:r>
          </w:p>
          <w:p w:rsidR="009B46E0" w:rsidRDefault="009B46E0" w:rsidP="009B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E0" w:rsidRPr="009B46E0" w:rsidRDefault="009B46E0" w:rsidP="0036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4F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364FE2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2025 г.</w:t>
            </w:r>
          </w:p>
        </w:tc>
      </w:tr>
    </w:tbl>
    <w:p w:rsidR="009B46E0" w:rsidRDefault="009B46E0" w:rsidP="009B46E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01" w:rsidRDefault="00E57201" w:rsidP="00E57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D2" w:rsidRPr="00E57201" w:rsidRDefault="007A25D2" w:rsidP="007A25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01">
        <w:rPr>
          <w:rFonts w:ascii="Times New Roman" w:hAnsi="Times New Roman" w:cs="Times New Roman"/>
          <w:b/>
          <w:bCs/>
          <w:sz w:val="28"/>
          <w:szCs w:val="28"/>
        </w:rPr>
        <w:t>Программа проведения оценки обеспечения готовности к отопительному периоду 2025-2026 годов теплоснабжающ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4C5880" w:rsidRDefault="007A25D2" w:rsidP="007A25D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01">
        <w:rPr>
          <w:rFonts w:ascii="Times New Roman" w:hAnsi="Times New Roman" w:cs="Times New Roman"/>
          <w:b/>
          <w:bCs/>
          <w:sz w:val="28"/>
          <w:szCs w:val="28"/>
        </w:rPr>
        <w:t>потребителей тепловой энергии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>Родинский район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7201" w:rsidRDefault="00E57201" w:rsidP="00E57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653236" w:rsidRPr="00E57201" w:rsidRDefault="00653236" w:rsidP="006532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проведения оценки обеспечения готовности к отопительному периоду 2025-2026 годов теплоснабжающ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653236" w:rsidRDefault="00653236" w:rsidP="0065323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01">
        <w:rPr>
          <w:rFonts w:ascii="Times New Roman" w:hAnsi="Times New Roman" w:cs="Times New Roman"/>
          <w:b/>
          <w:bCs/>
          <w:sz w:val="28"/>
          <w:szCs w:val="28"/>
        </w:rPr>
        <w:t>потребителей тепловой энергии</w:t>
      </w:r>
      <w:r w:rsidR="00364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5D2"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bookmarkStart w:id="0" w:name="_Hlk205274116"/>
      <w:r w:rsidR="00364FE2">
        <w:rPr>
          <w:rFonts w:ascii="Times New Roman" w:hAnsi="Times New Roman" w:cs="Times New Roman"/>
          <w:b/>
          <w:bCs/>
          <w:sz w:val="28"/>
          <w:szCs w:val="28"/>
        </w:rPr>
        <w:t>Родинский район</w:t>
      </w:r>
      <w:r w:rsidR="007A25D2" w:rsidRPr="00E57201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bookmarkEnd w:id="0"/>
    </w:p>
    <w:p w:rsidR="00653236" w:rsidRDefault="00653236" w:rsidP="00E57201">
      <w:pPr>
        <w:spacing w:after="0"/>
        <w:jc w:val="center"/>
        <w:rPr>
          <w:color w:val="22272F"/>
          <w:sz w:val="26"/>
          <w:szCs w:val="26"/>
          <w:shd w:val="clear" w:color="auto" w:fill="FFFFFF"/>
        </w:rPr>
      </w:pPr>
    </w:p>
    <w:p w:rsidR="00FA0647" w:rsidRDefault="00FA0647" w:rsidP="00653236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653236" w:rsidRPr="00653236" w:rsidRDefault="00653236" w:rsidP="00653236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1. Общие положения</w:t>
      </w:r>
    </w:p>
    <w:p w:rsidR="00653236" w:rsidRP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 w:rsid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Настоящая Программа устанавливает правила проведения оценки обеспечения готовности к отопительному периоду следующих лиц, чьи объекты</w:t>
      </w:r>
      <w:r w:rsidR="00364F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теплоснабжения расположены на </w:t>
      </w:r>
      <w:proofErr w:type="gramStart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территории</w:t>
      </w:r>
      <w:proofErr w:type="gramEnd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ЗАТО Сибирский Алтайского края (далее - Программа):</w:t>
      </w:r>
    </w:p>
    <w:p w:rsidR="00653236" w:rsidRPr="00653236" w:rsidRDefault="00653236" w:rsidP="00653236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364F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теплоснабжающие организации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890A39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364FE2" w:rsidRPr="00364FE2">
        <w:rPr>
          <w:rFonts w:ascii="Times New Roman" w:hAnsi="Times New Roman" w:cs="Times New Roman"/>
          <w:sz w:val="28"/>
          <w:szCs w:val="28"/>
        </w:rPr>
        <w:t>потребител</w:t>
      </w:r>
      <w:r w:rsidR="00364FE2">
        <w:rPr>
          <w:rFonts w:ascii="Times New Roman" w:hAnsi="Times New Roman" w:cs="Times New Roman"/>
          <w:sz w:val="28"/>
          <w:szCs w:val="28"/>
        </w:rPr>
        <w:t>и</w:t>
      </w:r>
      <w:r w:rsidR="00364FE2" w:rsidRPr="00364FE2">
        <w:rPr>
          <w:rFonts w:ascii="Times New Roman" w:hAnsi="Times New Roman" w:cs="Times New Roman"/>
          <w:sz w:val="28"/>
          <w:szCs w:val="28"/>
        </w:rPr>
        <w:t xml:space="preserve"> тепловой энергии, </w:t>
      </w:r>
      <w:proofErr w:type="spellStart"/>
      <w:r w:rsidR="00364FE2" w:rsidRPr="00364FE2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364FE2" w:rsidRPr="00364FE2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="00364FE2" w:rsidRPr="00364FE2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364FE2" w:rsidRPr="00364FE2">
        <w:rPr>
          <w:rFonts w:ascii="Times New Roman" w:hAnsi="Times New Roman" w:cs="Times New Roman"/>
          <w:sz w:val="28"/>
          <w:szCs w:val="28"/>
        </w:rPr>
        <w:t xml:space="preserve"> установках, в том числе владельцами встроенных и встроено-пристроенных нежилых помещений в многоквартирных домах, чьи </w:t>
      </w:r>
      <w:proofErr w:type="spellStart"/>
      <w:r w:rsidR="00364FE2" w:rsidRPr="00364FE2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364FE2" w:rsidRPr="00364FE2">
        <w:rPr>
          <w:rFonts w:ascii="Times New Roman" w:hAnsi="Times New Roman" w:cs="Times New Roman"/>
          <w:sz w:val="28"/>
          <w:szCs w:val="28"/>
        </w:rPr>
        <w:t xml:space="preserve"> установки подключены (технологически присоединены) к системе теплоснабжения по отдельному тепловому вводу</w:t>
      </w:r>
      <w:r w:rsidR="00890A39" w:rsidRPr="00364F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653236" w:rsidRPr="00653236" w:rsidRDefault="00890A39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364F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364F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64FE2" w:rsidRPr="00364FE2">
        <w:rPr>
          <w:rFonts w:ascii="Times New Roman" w:hAnsi="Times New Roman" w:cs="Times New Roman"/>
          <w:sz w:val="28"/>
          <w:szCs w:val="28"/>
        </w:rPr>
        <w:t>лица,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</w:t>
      </w:r>
      <w:proofErr w:type="gramEnd"/>
      <w:r w:rsidR="00364FE2" w:rsidRPr="00364FE2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F8057F" w:rsidRDefault="000B75C9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 Программа разработана в соответствии с</w:t>
      </w:r>
      <w:r w:rsidR="00F805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453043" w:rsidRDefault="00F8057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Федеральным законом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27.07.2010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190-ФЗ «О теплоснабжении»</w:t>
      </w:r>
      <w:r w:rsidR="004530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(далее - </w:t>
      </w:r>
      <w:r w:rsidR="00453043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 № 190-ФЗ</w:t>
      </w:r>
      <w:r w:rsidR="004530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</w:p>
    <w:p w:rsidR="00F8057F" w:rsidRDefault="00453043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Федеральным законом от </w:t>
      </w:r>
      <w:r w:rsidR="00F805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06.10.2003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131-ФЗ «Об общих принципахорганизации местного самоуправления в Российской Федерации», </w:t>
      </w:r>
    </w:p>
    <w:p w:rsidR="00F8057F" w:rsidRDefault="00F8057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Приказом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Министерства энергетики Российской Федерации от 13.11.2024 № 2234 «Обутверждении Правил обеспечения готовности к отопительному периоду и Порядк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проведения оценки обеспечения готовности к отопительному периоду» (далее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-П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равила № 2234 и Порядок № 2234, соответственно), </w:t>
      </w:r>
    </w:p>
    <w:p w:rsidR="00653236" w:rsidRPr="00653236" w:rsidRDefault="00F8057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-</w:t>
      </w:r>
      <w:bookmarkStart w:id="1" w:name="_Hlk207721962"/>
      <w:bookmarkStart w:id="2" w:name="_Hlk207720894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администрации 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Родинского района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Алтайского края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 1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.05.2025 № 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117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</w:t>
      </w:r>
      <w:r w:rsidR="00021FF4" w:rsidRP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мероприятиях по подготовке теплоснабжающих предприятий и потребителей тепловой энергии </w:t>
      </w:r>
      <w:r w:rsidR="00021FF4" w:rsidRP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 отопительному периоду 2025-2026 годов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bookmarkEnd w:id="1"/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bookmarkEnd w:id="2"/>
    <w:p w:rsidR="00021FF4" w:rsidRDefault="000B75C9" w:rsidP="00021FF4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 w:rsidR="00F805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Оценка обеспечения готовности к отопительному периоду лиц, указанных впункте 1 Программы, осуществляется </w:t>
      </w:r>
      <w:r w:rsidR="004C65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омиссией </w:t>
      </w:r>
      <w:r w:rsidR="004C6523" w:rsidRPr="004C65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проверке готовности к работе в зимних условиях 2025-2026 годов теплоснабжающ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их </w:t>
      </w:r>
      <w:r w:rsidR="004C6523" w:rsidRPr="004C65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4C6523" w:rsidRPr="004C65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потребителей тепловой энергии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(далее</w:t>
      </w:r>
      <w:r w:rsidR="004C65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Комиссия), утвержденной </w:t>
      </w:r>
      <w:r w:rsidR="00021FF4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администрации</w:t>
      </w:r>
      <w:proofErr w:type="gramEnd"/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ЗАТО Сибирский Алтайского края от  1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.05.2025 № 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117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</w:t>
      </w:r>
      <w:r w:rsidR="000E1E1C" w:rsidRP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</w:t>
      </w:r>
      <w:r w:rsidR="000E1E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мероприятиях по подготовке теплоснабжающих предприятий и потребителей тепловой энергии </w:t>
      </w:r>
      <w:r w:rsidR="000E1E1C" w:rsidRP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 отопительному периоду 2025-2026 годов</w:t>
      </w:r>
      <w:r w:rsidR="00021F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C71B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71BCC" w:rsidRDefault="00C71BCC" w:rsidP="00021FF4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C71BCC" w:rsidRDefault="00C71BCC" w:rsidP="00C71B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71B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Сроки и график проведения оценки готовности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C71BCC" w:rsidRPr="00C71BCC" w:rsidRDefault="00C71BCC" w:rsidP="00C71B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F0867" w:rsidRDefault="00C71BCC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2.1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AF0867" w:rsidRP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Срок проведения оценки обеспечения готовности - 30 календарных дней с даты начала оценки обеспечения готовности.</w:t>
      </w:r>
    </w:p>
    <w:p w:rsidR="00653236" w:rsidRDefault="00C71BCC" w:rsidP="0065323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2.2</w:t>
      </w:r>
      <w:r w:rsid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Работа Комиссии осуществляется в соответствии с графиком проведения</w:t>
      </w:r>
      <w:r w:rsidR="00AC26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оценки обеспечения готовности к отопительному периоду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AC26CD" w:rsidRPr="00AC26CD" w:rsidRDefault="00AC26CD" w:rsidP="00AC26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94" w:type="dxa"/>
        <w:tblLook w:val="04A0"/>
      </w:tblPr>
      <w:tblGrid>
        <w:gridCol w:w="708"/>
        <w:gridCol w:w="5528"/>
        <w:gridCol w:w="3643"/>
      </w:tblGrid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proofErr w:type="gramEnd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подлежащие проверке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Теплоснабжающие  организации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01.09.2025 - 30.09.2025</w:t>
            </w: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Потребители тепловой энергии: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Объекты образования, культуры и социально-значимые объекты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15.08.2025 - 15.09.2025</w:t>
            </w: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 xml:space="preserve">Прочие потребители, </w:t>
            </w:r>
            <w:proofErr w:type="spellStart"/>
            <w:r w:rsidRPr="00AC26C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теплопотребляющие</w:t>
            </w:r>
            <w:proofErr w:type="spellEnd"/>
            <w:r w:rsidRPr="00AC26C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 xml:space="preserve"> установки которых подключены (технологически присоединены) к системе теплоснабжения и которые приобретают тепловую энергию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15.08.2025 - 15.09.2025</w:t>
            </w: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Жилищный фонд,</w:t>
            </w:r>
          </w:p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43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CD" w:rsidRPr="00AC26CD" w:rsidTr="00AC26CD">
        <w:tc>
          <w:tcPr>
            <w:tcW w:w="708" w:type="dxa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AC26CD" w:rsidRPr="00AC26CD" w:rsidRDefault="00AC26CD" w:rsidP="00D9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МКД, с непосредственным способом управления многоквартирным домом</w:t>
            </w:r>
          </w:p>
        </w:tc>
        <w:tc>
          <w:tcPr>
            <w:tcW w:w="3643" w:type="dxa"/>
            <w:vAlign w:val="center"/>
          </w:tcPr>
          <w:p w:rsidR="00AC26CD" w:rsidRPr="00AC26CD" w:rsidRDefault="00AC26CD" w:rsidP="00D9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D">
              <w:rPr>
                <w:rFonts w:ascii="Times New Roman" w:hAnsi="Times New Roman" w:cs="Times New Roman"/>
                <w:sz w:val="28"/>
                <w:szCs w:val="28"/>
              </w:rPr>
              <w:t>15.08.2025 - 15.09.2025</w:t>
            </w:r>
          </w:p>
        </w:tc>
      </w:tr>
    </w:tbl>
    <w:p w:rsidR="00AC26CD" w:rsidRDefault="00AC26CD" w:rsidP="00AC26CD">
      <w:pPr>
        <w:rPr>
          <w:sz w:val="28"/>
          <w:szCs w:val="28"/>
        </w:rPr>
      </w:pPr>
    </w:p>
    <w:p w:rsidR="00653236" w:rsidRPr="00A926CF" w:rsidRDefault="00BC3A88" w:rsidP="00A926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3</w:t>
      </w:r>
      <w:r w:rsidR="00653236" w:rsidRPr="00A926C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. Права и обязанности членов Комиссии</w:t>
      </w:r>
    </w:p>
    <w:p w:rsidR="00A926CF" w:rsidRDefault="00A926C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A926CF" w:rsidRPr="00653236" w:rsidRDefault="00BC3A88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Права </w:t>
      </w:r>
      <w:r w:rsidR="00A926CF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председателя Комиссии:</w:t>
      </w:r>
    </w:p>
    <w:p w:rsidR="00A926CF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утверждение Программы и внесение изменений в нее;</w:t>
      </w:r>
    </w:p>
    <w:p w:rsidR="00A926CF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открытие и ведение заседания Комиссии;</w:t>
      </w:r>
    </w:p>
    <w:p w:rsidR="00A926CF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назначение заседания Комиссий и определение их повестки дня;</w:t>
      </w:r>
    </w:p>
    <w:p w:rsidR="00A926CF" w:rsidRPr="00AF0867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8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подписание актов оценки обеспечения готовности к отопительному периоду.</w:t>
      </w:r>
    </w:p>
    <w:p w:rsidR="00653236" w:rsidRPr="00A926CF" w:rsidRDefault="00BC3A88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A926CF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 Обязанности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председателя Комиссии:</w:t>
      </w:r>
    </w:p>
    <w:p w:rsidR="00653236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осуществление общего руководства работой Комиссии;</w:t>
      </w:r>
    </w:p>
    <w:p w:rsidR="00653236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осуществление общего контроля за реализацией решений, принятых наКомиссии;</w:t>
      </w:r>
    </w:p>
    <w:p w:rsidR="00653236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осуществление иных действий в соответствии с законодательствомРоссийской Федерации и настоящей Программой.</w:t>
      </w:r>
    </w:p>
    <w:p w:rsidR="00653236" w:rsidRPr="00A926CF" w:rsidRDefault="00BC3A88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Права членов Комиссии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653236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запрашивать в установленном порядке у лиц, указанных в пункте 1</w:t>
      </w:r>
    </w:p>
    <w:p w:rsidR="00653236" w:rsidRPr="00A926CF" w:rsidRDefault="00653236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настоящей Программы, информацию и документы, необходимые для анализа иоценки обеспечения готовности каждого объекта теплоснабжения;</w:t>
      </w:r>
    </w:p>
    <w:p w:rsidR="00653236" w:rsidRPr="00A926CF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привлекать к участию в работе Комиссии надзорные органы,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хозяйствующие субъекты и структурные подразделения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дминистрации 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Родинского района</w:t>
      </w:r>
      <w:r w:rsidR="00653236" w:rsidRP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653236" w:rsidRPr="00653236" w:rsidRDefault="00A926CF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принимать участие в проведении мероприятий, направленных наобеспечение готовности объектов теплоснабжения к отопительному периоду 2025-2026 годов.</w:t>
      </w:r>
    </w:p>
    <w:p w:rsidR="00653236" w:rsidRPr="00653236" w:rsidRDefault="00BC3A88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A926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Обязанности членов Комиссии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653236" w:rsidRDefault="002D648D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прове</w:t>
      </w:r>
      <w:r w:rsidR="00B165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дение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оценк</w:t>
      </w:r>
      <w:r w:rsidR="00B165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обеспечения готовности на предмет выполнения требований, установленных Правилами № 2234;</w:t>
      </w:r>
    </w:p>
    <w:p w:rsidR="00B16511" w:rsidRDefault="00B16511" w:rsidP="00A926C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B165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заполнен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ие</w:t>
      </w:r>
      <w:r w:rsidRPr="00B165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оценочных листов</w:t>
      </w:r>
      <w:r w:rsid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передача их теплоснабжающей организации для расчета </w:t>
      </w:r>
      <w:r w:rsidR="00AF0867" w:rsidRP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расчет индекса готовности</w:t>
      </w:r>
      <w:r w:rsid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AF0867" w:rsidRPr="00653236" w:rsidRDefault="00AF0867" w:rsidP="00AF086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составление актов </w:t>
      </w:r>
      <w:r w:rsidRPr="00AF08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оценки обеспечения готовности к отопительному периоду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0B75C9" w:rsidRPr="00653236" w:rsidRDefault="000B75C9" w:rsidP="002D648D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размещает информацию о начале проведения оценки обеспечения готовности и программ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</w:t>
      </w:r>
      <w:r w:rsidRP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оценки готовности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официальном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интернет-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сайте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дминистрации 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Родинского района</w:t>
      </w:r>
      <w:r w:rsidRPr="000B75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A926CF" w:rsidRDefault="00A926C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B66DA5" w:rsidRDefault="00B66DA5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53236" w:rsidRDefault="00BC3A88" w:rsidP="00A926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4</w:t>
      </w:r>
      <w:r w:rsidR="00653236" w:rsidRPr="00A926C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. Порядок проведения оценки обеспечения готовности</w:t>
      </w:r>
    </w:p>
    <w:p w:rsidR="00B66DA5" w:rsidRPr="00A926CF" w:rsidRDefault="00B66DA5" w:rsidP="00A926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653236" w:rsidRPr="000F6C5E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B66D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Комиссия в срок не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позднее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чем за 20 календарных дней до дня началапроведения оценки обеспечения готовности уведомляет о сроках проведения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оценки готовности посредством размещения на официальном </w:t>
      </w:r>
      <w:r w:rsidR="00B66D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интернет-</w:t>
      </w:r>
      <w:r w:rsidR="00B66DA5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сайте </w:t>
      </w:r>
      <w:r w:rsidR="00B66D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B66DA5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дминистрации 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Родинского района</w:t>
      </w:r>
      <w:r w:rsidR="00B66D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информации о начале проведения оценки обеспечения готовности и Программы, а также посредством письменного уведомления каждого лица,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подлежащего оценке обеспечения готовности, любым доступным способом,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позволяющим подтвердить факт его получения. Уведомление о сроках проведенияоценки готовности должно содержать дату, к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которой 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указанные в пункт</w:t>
      </w:r>
      <w:r w:rsidR="00B66DA5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Программы обязаны подготовить и представить комиссии </w:t>
      </w:r>
      <w:r w:rsidR="00653236" w:rsidRPr="000F6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документы,</w:t>
      </w:r>
      <w:r w:rsidR="007D25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подтверждающие выполнение требований по обеспечению готовности к</w:t>
      </w:r>
      <w:r w:rsidR="007D25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отопительному периоду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97D24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установленных Правилами № 2234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7D2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заполненные оценочные листы 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риложения № </w:t>
      </w:r>
      <w:r w:rsidR="000F1F88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F1F88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53236" w:rsidRPr="000F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Программе).</w:t>
      </w:r>
    </w:p>
    <w:p w:rsidR="003441A8" w:rsidRPr="000F6C5E" w:rsidRDefault="00BC3A88" w:rsidP="003441A8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B06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3441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="00AB06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Лица, указанные в пункт 1 Программы,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подготовленные</w:t>
      </w:r>
      <w:r w:rsidR="007D259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документы, подтверждающие выполнение требований по обеспечению готовности</w:t>
      </w:r>
      <w:r w:rsidR="007D259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к отопительному периоду, установленных пунктами 9 - 11 Правил № 2234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а так</w:t>
      </w:r>
      <w:r w:rsidR="007D259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же</w:t>
      </w:r>
      <w:r w:rsidR="007D259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заполненные оценочные листы направляют на электронный адрес Комиссии </w:t>
      </w:r>
      <w:proofErr w:type="spellStart"/>
      <w:r w:rsidR="007D259E" w:rsidRPr="007D259E">
        <w:rPr>
          <w:rFonts w:ascii="Times New Roman" w:hAnsi="Times New Roman" w:cs="Times New Roman"/>
          <w:sz w:val="28"/>
          <w:szCs w:val="28"/>
        </w:rPr>
        <w:t>adm_rdn@mail.ru</w:t>
      </w:r>
      <w:proofErr w:type="spellEnd"/>
      <w:r w:rsidR="00653236" w:rsidRPr="000F6C5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.</w:t>
      </w:r>
    </w:p>
    <w:p w:rsidR="003441A8" w:rsidRPr="00653236" w:rsidRDefault="00BC3A88" w:rsidP="003441A8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3441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.3. </w:t>
      </w:r>
      <w:r w:rsidR="003441A8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Ответственность за достоверность предоставляемых сведений несет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441A8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руководитель проверяемой организации.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3441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.4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В рамках проведения оценки обеспечения готовности Комиссия осуществляет оценку готовности на предмет выполнения требований,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установленных Правилами № 2234 и в отношении каждого объекта оценки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обеспечения готовности, устанавливает их уровень готовности к отопительному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периоду (далее — уровень готовности) на основании значения индекса готовности.</w:t>
      </w:r>
    </w:p>
    <w:p w:rsidR="00653236" w:rsidRP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Индекс </w:t>
      </w:r>
      <w:proofErr w:type="gramStart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готовности объекта оценки обеспечения готовности</w:t>
      </w:r>
      <w:proofErr w:type="gramEnd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определяется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расчетным способом с точностью до 2 знака после запятой в соответствии с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формулами, установленными в оценочных листах.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3441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.5.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результатам расчета индекса готовности устанавливается:</w:t>
      </w:r>
    </w:p>
    <w:p w:rsidR="00653236" w:rsidRPr="00653236" w:rsidRDefault="003441A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уровень готовности «Не готов» — если индекс готовности меньше 0,8;</w:t>
      </w:r>
    </w:p>
    <w:p w:rsidR="00653236" w:rsidRPr="00653236" w:rsidRDefault="003441A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уровень готовности «Готов с условиями» — если индекс готовностименьше 0,9 и больше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либо равен 0,8;</w:t>
      </w:r>
    </w:p>
    <w:p w:rsidR="00653236" w:rsidRPr="00653236" w:rsidRDefault="003441A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уровень готовности «Готов» — если индекс готовности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больше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либо равен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0,9.</w:t>
      </w:r>
    </w:p>
    <w:p w:rsidR="00653236" w:rsidRP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случае если балльная оценка хотя бы одного показателя готовности,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определенного пунктами 19 и 20 Порядка № 2234, равна 0, то значение индекса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готовности принимается не более 0,8.</w:t>
      </w:r>
    </w:p>
    <w:p w:rsid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 расчете индекса готовности в случае, если требования к объекту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теплоснабжения, установленные статьей 20 Закона № 190-ФЗ, не применяются в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соответствии с законодательством Российской Федерации, значение показателя в</w:t>
      </w:r>
      <w:r w:rsidR="007D25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оценочных листах принимается равным 1.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Значение индекса готовности потребителей тепловой энергии, не может быть более 0,8 в случае, если хотя бы один из нижеперечисленных показателей готовности равен 0: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 акта промывки </w:t>
      </w:r>
      <w:proofErr w:type="spellStart"/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теплопотребляющей</w:t>
      </w:r>
      <w:proofErr w:type="spellEnd"/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установки (подпункт 11.5.1 пункта 11 Правил № 2234);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 акта о проведении наладки режимов потребления тепловой энергии и (или) теплоносителя (в том числе тепловых и гидравлических </w:t>
      </w: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режимов) оборудования теплового пункта и внутридомовых сетей (подпункт 11.5.2 пункта 11 Правил № 2234);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(подпункт 11.5.5 пункта 11 Правил № 2234).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Значение индекса готовности теплоснабжающих организаций, не может быть более 0,8 в случае, если хотя бы один из нижеперечисленных показателей готовности равен 0: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- Правила № 115) (подпункт 9.3.21 пункта 9 Правил № 2234);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 актов проведения гидравлических испытаний на прочность и плотность трубопроводов тепловых сетей в соответствии с пунктом 6.2.16 Правил № 115 (подпункт 9.3.19 пункта 9 Правил № 2234); </w:t>
      </w:r>
    </w:p>
    <w:p w:rsidR="00FA0647" w:rsidRPr="00FA0647" w:rsidRDefault="00FA0647" w:rsidP="00FA0647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06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показатель наличия,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№ 2234). </w:t>
      </w:r>
    </w:p>
    <w:p w:rsidR="00B22792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B227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.6. </w:t>
      </w:r>
      <w:r w:rsidR="00B22792" w:rsidRPr="00E779D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</w:t>
      </w:r>
      <w:r w:rsidR="00653236" w:rsidRPr="00E779D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роверка оценочных листов</w:t>
      </w:r>
      <w:r w:rsidR="007D259E" w:rsidRPr="00E779D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E779D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осуществляется теплоснабжающей организацией,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зону деятельности которой входит система теплоснабжения на основании документов (информации),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представленных в комиссию. </w:t>
      </w:r>
    </w:p>
    <w:p w:rsidR="00653236" w:rsidRP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случае расхождений между сведениям</w:t>
      </w:r>
      <w:proofErr w:type="gramStart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и(</w:t>
      </w:r>
      <w:proofErr w:type="gramEnd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информацией), представленными в комиссию лицами, указанными в пункт</w:t>
      </w:r>
      <w:r w:rsidR="00B227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 настоящей Программы, и данными теплоснабжающей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организации у вышеуказанных лиц могут быть запрошены дополнительные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документы (сведения), предусмотренные Правилами обеспечения готовности к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отопительному периоду, а также может быть проведен визуальный осмотр объектов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теплоснабжения.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B227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.7</w:t>
      </w:r>
      <w:proofErr w:type="gramStart"/>
      <w:r w:rsidR="00B227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отношении </w:t>
      </w:r>
      <w:r w:rsidR="00B22792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теплоснабжающей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B22792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организации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расчет индекса готовности и проверка оценочных листов осуществляется Комиссией.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C242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.8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Проверка оценочных листов и расчет индекса готовности проводится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теплоснабжающей организацией в течение 10 календарных дней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даты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предоставления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заполненных оценочных листов, а также документов,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подтверждающих выполнение требований по обеспечению готовности к</w:t>
      </w:r>
      <w:r w:rsidR="00E77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отопительному периоду, установленных Правил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ами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2234.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4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.9.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Результаты проверки и произведенного расчета индекса готовности в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отношении каждого объекта оценки обеспечения готовности направляются не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позднее 5 рабочих дней до дня подписания акта оценки обеспечения готовности к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отопительному периоду (далее - акт) единой теплоснабжающей организацией в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омиссию для определения уровня готовности лиц, указанных в 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пункте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 настоящей Программы и оформления результатов оценки обеспечения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готовности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53236" w:rsidRPr="000F1F88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C97D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.10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Результаты оценки обеспечения готовности оформляются в акте, который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составляется не позднее одного рабочего дня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даты завершения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оценки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обеспечения 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готовности (</w:t>
      </w:r>
      <w:r w:rsidR="000F1F88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приведена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приложении № </w:t>
      </w:r>
      <w:r w:rsidR="000F1F88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DB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Программе).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97D24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.11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. К акту прилагается заполненный оценочный лист на каждый объект оценки</w:t>
      </w:r>
      <w:r w:rsidR="00DB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готовности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При наличии у комиссии замечаний к соблюдению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проверяемым лицом требований по обеспечению готовности, установленных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Правилами № 2234, в оценочном листе указывается срок устранения выявленных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замечаний.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BD290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.12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случае устранения указанных в оценочном листе замечаний комиссией,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уведомления об устранении замечаний лица, в отношении которого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был выдан оценочный лист с замечаниями, не позднее 14 календарных дней со дня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получения комиссией такого уведомления, проводится повторная оценка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обеспечения готовности на предмет устранения ранее выданных замечаний, по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результатам которой составляется новый акт и прилагается новый оценочный лист.</w:t>
      </w:r>
      <w:proofErr w:type="gramEnd"/>
    </w:p>
    <w:p w:rsidR="004C291F" w:rsidRDefault="00BC3A88" w:rsidP="00F64993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F649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.13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F6499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64993" w:rsidRPr="00AF0867">
        <w:rPr>
          <w:rFonts w:ascii="Times New Roman" w:hAnsi="Times New Roman" w:cs="Times New Roman"/>
          <w:sz w:val="28"/>
          <w:szCs w:val="28"/>
          <w:shd w:val="clear" w:color="auto" w:fill="FFFFFF"/>
        </w:rPr>
        <w:t>кт оценки обеспечения готовности к отопительному периоду</w:t>
      </w:r>
      <w:r w:rsidR="00DB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49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подписывается председателем Комиссии. </w:t>
      </w:r>
    </w:p>
    <w:p w:rsidR="00F64993" w:rsidRPr="000F1F88" w:rsidRDefault="00BC3A88" w:rsidP="00F649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4C29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.14. </w:t>
      </w:r>
      <w:proofErr w:type="gramStart"/>
      <w:r w:rsidR="00F649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основании подписанного акта </w:t>
      </w:r>
      <w:r w:rsidR="00F64993" w:rsidRPr="00AF086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обеспечения готовности к отопительному периоду</w:t>
      </w:r>
      <w:r w:rsidR="00F64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4993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случаях, если в отношении проверяемого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64993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лица установлен уровень </w:t>
      </w:r>
      <w:r w:rsidR="00F64993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готовности «Готов», а также в случае установления в отношении проверяемого лица уровня готовности «Готов с условиями»,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пунктом</w:t>
      </w:r>
      <w:proofErr w:type="gramEnd"/>
      <w:r w:rsidR="00F64993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F88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2.1.</w:t>
      </w:r>
      <w:r w:rsidR="00F64993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Программы, выдается паспорт обеспечения готовности к отопительному периоду.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F649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</w:t>
      </w:r>
      <w:r w:rsidR="004C29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Паспорт обеспечения готовности к отопительному периоду (далее </w:t>
      </w:r>
      <w:proofErr w:type="gram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—П</w:t>
      </w:r>
      <w:proofErr w:type="gram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аспорт) 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приложению № </w:t>
      </w:r>
      <w:r w:rsidR="000F1F88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53236" w:rsidRPr="000F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Программе выдается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течение 5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рабочих дней со дня подписания акта.</w:t>
      </w:r>
    </w:p>
    <w:p w:rsidR="004C291F" w:rsidRDefault="00BC3A88" w:rsidP="004C291F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4C29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.16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Сроки выдачи паспортов</w:t>
      </w:r>
      <w:r w:rsidR="004C29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4C291F" w:rsidRDefault="004C291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не позднее 15 сентября -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потребителей тепловой энергии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653236" w:rsidRPr="00653236" w:rsidRDefault="004C291F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не позднее 1 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ноября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-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для </w:t>
      </w:r>
      <w:proofErr w:type="spell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теплоснабжающихи</w:t>
      </w:r>
      <w:proofErr w:type="spell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теплосетевых организаций.</w:t>
      </w:r>
    </w:p>
    <w:p w:rsidR="00653236" w:rsidRPr="00DB3753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272E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.17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="00653236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Лица, указанные в пункте 1 настоящей Программы, не получившие паспорт</w:t>
      </w:r>
      <w:r w:rsid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до даты, установленной пунктом </w:t>
      </w:r>
      <w:r w:rsidR="00272E45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3.16.</w:t>
      </w:r>
      <w:r w:rsidR="00653236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настоящей Программы, обязаны </w:t>
      </w:r>
      <w:r w:rsidR="00653236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lastRenderedPageBreak/>
        <w:t>продолжить</w:t>
      </w:r>
      <w:r w:rsid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53236" w:rsidRPr="00DB37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подготовку к отопительному периоду посредством устранения указанных воценочном листе замечаний.</w:t>
      </w:r>
    </w:p>
    <w:p w:rsidR="00653236" w:rsidRPr="00653236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.18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В случае </w:t>
      </w:r>
      <w:proofErr w:type="spellStart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неустранения</w:t>
      </w:r>
      <w:proofErr w:type="spellEnd"/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замечаний, указанных в акте, в установленный срок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е</w:t>
      </w:r>
      <w:r w:rsidR="00020850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дин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="00020850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теплоснабжающ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="00020850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организаци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комиссия втечение 5 рабочих дней со дня подписания акта передает данные федеральному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органу исполнительной власти, уполномоченному на осуществление федерального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государственного энергетического надзора, федерального государственного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3236"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надзора в области промышленной безопасности.</w:t>
      </w:r>
    </w:p>
    <w:p w:rsidR="00653236" w:rsidRDefault="00653236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случае </w:t>
      </w:r>
      <w:proofErr w:type="spellStart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неустранения</w:t>
      </w:r>
      <w:proofErr w:type="spellEnd"/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замечаний, указанных в акте, в установленный срок</w:t>
      </w:r>
      <w:r w:rsidR="0002085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управляющей организацией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комиссия втечение 5 рабочих дней со дня подписания акта передает данные органам государственной власти субъекта Российской Федерации в области жилищных</w:t>
      </w:r>
      <w:r w:rsidR="00DB37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532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отношений, осуществляющим региональный государственный надзор.</w:t>
      </w:r>
    </w:p>
    <w:p w:rsidR="00D2731A" w:rsidRDefault="00BC3A88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D273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.19. </w:t>
      </w:r>
      <w:r w:rsidR="00D2731A" w:rsidRPr="00D273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Сводная информация о результатах оценки обеспечения готовности с указанием проверяемого лица, уровня готовности и индекса готовности подлежит опубликованию на официальном </w:t>
      </w:r>
      <w:r w:rsidR="00D273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интернет-</w:t>
      </w:r>
      <w:r w:rsidR="00D2731A" w:rsidRPr="00D273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сайте администрации </w:t>
      </w:r>
      <w:r w:rsidR="007467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Родинского района </w:t>
      </w:r>
      <w:r w:rsidR="00D2731A" w:rsidRPr="00D273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срок до 01 декабря 2025 года.</w:t>
      </w:r>
    </w:p>
    <w:p w:rsidR="00FA0647" w:rsidRDefault="00FA0647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D2731A" w:rsidRDefault="00D2731A" w:rsidP="00653236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33FFB" w:rsidRDefault="00233FFB" w:rsidP="00E57201">
      <w:pPr>
        <w:spacing w:after="0"/>
        <w:jc w:val="center"/>
        <w:rPr>
          <w:color w:val="22272F"/>
          <w:sz w:val="26"/>
          <w:szCs w:val="26"/>
          <w:shd w:val="clear" w:color="auto" w:fill="FFFFFF"/>
        </w:rPr>
      </w:pPr>
    </w:p>
    <w:p w:rsidR="00FD3603" w:rsidRDefault="00FD3603" w:rsidP="000F6C5E">
      <w:pPr>
        <w:spacing w:after="0"/>
        <w:jc w:val="both"/>
      </w:pPr>
    </w:p>
    <w:p w:rsidR="000F6C5E" w:rsidRDefault="000F6C5E" w:rsidP="000F6C5E">
      <w:pPr>
        <w:spacing w:after="0"/>
        <w:jc w:val="both"/>
      </w:pPr>
    </w:p>
    <w:p w:rsidR="00FD3603" w:rsidRDefault="00FD3603" w:rsidP="00A3510A">
      <w:pPr>
        <w:spacing w:after="0"/>
        <w:ind w:firstLine="567"/>
        <w:jc w:val="both"/>
      </w:pPr>
    </w:p>
    <w:p w:rsidR="00FA0647" w:rsidRDefault="00FA0647" w:rsidP="00A3510A">
      <w:pPr>
        <w:spacing w:after="0"/>
        <w:ind w:firstLine="567"/>
        <w:jc w:val="both"/>
      </w:pPr>
    </w:p>
    <w:p w:rsidR="00FA0647" w:rsidRDefault="00FA0647" w:rsidP="00A3510A">
      <w:pPr>
        <w:spacing w:after="0"/>
        <w:ind w:firstLine="567"/>
        <w:jc w:val="both"/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1762" w:rsidRDefault="00E71762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701" w:rsidRDefault="00624701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207720516"/>
      <w:r w:rsidRPr="00D2731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3510A" w:rsidRPr="00D2731A" w:rsidRDefault="00746747" w:rsidP="006257E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3510A" w:rsidRPr="00D2731A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257E0" w:rsidRDefault="00A3510A" w:rsidP="006257E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7E0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A3510A" w:rsidRPr="006257E0" w:rsidRDefault="00A3510A" w:rsidP="006257E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7E0">
        <w:rPr>
          <w:rFonts w:ascii="Times New Roman" w:hAnsi="Times New Roman" w:cs="Times New Roman"/>
          <w:b/>
          <w:bCs/>
          <w:sz w:val="24"/>
          <w:szCs w:val="24"/>
        </w:rPr>
        <w:t xml:space="preserve">оценки обеспечения готовности к отопительному периоду </w:t>
      </w:r>
      <w:r w:rsidR="006257E0">
        <w:rPr>
          <w:rFonts w:ascii="Times New Roman" w:hAnsi="Times New Roman" w:cs="Times New Roman"/>
          <w:b/>
          <w:bCs/>
          <w:sz w:val="24"/>
          <w:szCs w:val="24"/>
        </w:rPr>
        <w:t>2025/2026</w:t>
      </w:r>
      <w:r w:rsidRPr="006257E0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74674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3510A" w:rsidRPr="00D27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3510A" w:rsidRPr="00D2731A">
        <w:rPr>
          <w:rFonts w:ascii="Times New Roman" w:hAnsi="Times New Roman" w:cs="Times New Roman"/>
          <w:sz w:val="24"/>
          <w:szCs w:val="24"/>
        </w:rPr>
        <w:t xml:space="preserve"> «____» _________2025 г.</w:t>
      </w:r>
    </w:p>
    <w:p w:rsidR="00A3510A" w:rsidRPr="00746747" w:rsidRDefault="00746747" w:rsidP="00A3510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(место составления акта)</w:t>
      </w:r>
    </w:p>
    <w:p w:rsidR="00746747" w:rsidRDefault="0074674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747" w:rsidRDefault="00A3510A" w:rsidP="006257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47">
        <w:rPr>
          <w:rFonts w:ascii="Times New Roman" w:hAnsi="Times New Roman" w:cs="Times New Roman"/>
          <w:sz w:val="24"/>
          <w:szCs w:val="24"/>
        </w:rPr>
        <w:t xml:space="preserve">Комиссия, </w:t>
      </w:r>
      <w:r w:rsidR="00746747" w:rsidRPr="00746747">
        <w:rPr>
          <w:rFonts w:ascii="Times New Roman" w:hAnsi="Times New Roman" w:cs="Times New Roman"/>
          <w:sz w:val="24"/>
          <w:szCs w:val="24"/>
        </w:rPr>
        <w:t>образованная</w:t>
      </w:r>
      <w:r w:rsidRPr="0074674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746747" w:rsidRPr="00746747">
        <w:rPr>
          <w:rFonts w:ascii="Times New Roman" w:hAnsi="Times New Roman" w:cs="Times New Roman"/>
          <w:sz w:val="24"/>
          <w:szCs w:val="24"/>
        </w:rPr>
        <w:t xml:space="preserve">Родинского района </w:t>
      </w:r>
      <w:r w:rsidRPr="00746747">
        <w:rPr>
          <w:rFonts w:ascii="Times New Roman" w:hAnsi="Times New Roman" w:cs="Times New Roman"/>
          <w:sz w:val="24"/>
          <w:szCs w:val="24"/>
        </w:rPr>
        <w:t xml:space="preserve"> </w:t>
      </w:r>
      <w:r w:rsidR="00746747" w:rsidRPr="00746747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746747">
        <w:rPr>
          <w:rFonts w:ascii="Times New Roman" w:hAnsi="Times New Roman" w:cs="Times New Roman"/>
          <w:sz w:val="24"/>
          <w:szCs w:val="24"/>
        </w:rPr>
        <w:t xml:space="preserve">от </w:t>
      </w:r>
      <w:r w:rsidR="00746747" w:rsidRPr="00746747">
        <w:rPr>
          <w:rFonts w:ascii="Times New Roman" w:hAnsi="Times New Roman" w:cs="Times New Roman"/>
          <w:sz w:val="24"/>
          <w:szCs w:val="24"/>
        </w:rPr>
        <w:t>14</w:t>
      </w:r>
      <w:r w:rsidRPr="00746747">
        <w:rPr>
          <w:rFonts w:ascii="Times New Roman" w:hAnsi="Times New Roman" w:cs="Times New Roman"/>
          <w:sz w:val="24"/>
          <w:szCs w:val="24"/>
        </w:rPr>
        <w:t xml:space="preserve">.05.2025 № </w:t>
      </w:r>
      <w:r w:rsidR="00746747" w:rsidRPr="00746747">
        <w:rPr>
          <w:rFonts w:ascii="Times New Roman" w:hAnsi="Times New Roman" w:cs="Times New Roman"/>
          <w:sz w:val="24"/>
          <w:szCs w:val="24"/>
        </w:rPr>
        <w:t>117</w:t>
      </w:r>
      <w:r w:rsidRPr="00746747">
        <w:rPr>
          <w:rFonts w:ascii="Times New Roman" w:hAnsi="Times New Roman" w:cs="Times New Roman"/>
          <w:sz w:val="24"/>
          <w:szCs w:val="24"/>
        </w:rPr>
        <w:t xml:space="preserve"> «</w:t>
      </w:r>
      <w:r w:rsidR="00746747" w:rsidRPr="00746747">
        <w:rPr>
          <w:rFonts w:ascii="Times New Roman" w:hAnsi="Times New Roman" w:cs="Times New Roman"/>
          <w:sz w:val="24"/>
          <w:szCs w:val="24"/>
        </w:rPr>
        <w:t>О мероприятиях по подготовке теплоснабжающих предприятий и потребителей тепловой энергии к отопительному периоду 2025-2026 годов</w:t>
      </w:r>
      <w:r w:rsidR="00746747">
        <w:rPr>
          <w:rFonts w:ascii="Times New Roman" w:hAnsi="Times New Roman" w:cs="Times New Roman"/>
          <w:sz w:val="24"/>
          <w:szCs w:val="24"/>
        </w:rPr>
        <w:t>»,</w:t>
      </w:r>
    </w:p>
    <w:p w:rsidR="00A3510A" w:rsidRDefault="00746747" w:rsidP="006257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 </w:t>
      </w:r>
      <w:r w:rsidR="00A3510A" w:rsidRPr="00D273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63D13">
        <w:rPr>
          <w:rFonts w:ascii="Times New Roman" w:hAnsi="Times New Roman" w:cs="Times New Roman"/>
          <w:sz w:val="24"/>
          <w:szCs w:val="24"/>
        </w:rPr>
        <w:t>п</w:t>
      </w:r>
      <w:r w:rsidR="00A3510A" w:rsidRPr="00D2731A">
        <w:rPr>
          <w:rFonts w:ascii="Times New Roman" w:hAnsi="Times New Roman" w:cs="Times New Roman"/>
          <w:sz w:val="24"/>
          <w:szCs w:val="24"/>
        </w:rPr>
        <w:t xml:space="preserve">рограммой </w:t>
      </w:r>
      <w:r w:rsidR="006257E0" w:rsidRPr="006257E0">
        <w:rPr>
          <w:rFonts w:ascii="Times New Roman" w:hAnsi="Times New Roman" w:cs="Times New Roman"/>
          <w:sz w:val="24"/>
          <w:szCs w:val="24"/>
        </w:rPr>
        <w:t xml:space="preserve">проведения оценки обеспечения готовности к отопительному периоду </w:t>
      </w:r>
      <w:r w:rsidR="00063D13">
        <w:rPr>
          <w:rFonts w:ascii="Times New Roman" w:hAnsi="Times New Roman" w:cs="Times New Roman"/>
          <w:sz w:val="24"/>
          <w:szCs w:val="24"/>
        </w:rPr>
        <w:t>от 25.07.2025, утвержденной председателем комиссии Кулибяка С.А.</w:t>
      </w:r>
    </w:p>
    <w:p w:rsidR="00063D13" w:rsidRDefault="00063D13" w:rsidP="006257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D13" w:rsidRPr="00D2731A" w:rsidRDefault="00063D13" w:rsidP="006257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«____» ________ 2025 г. по «____» ________ 2025 г. </w:t>
      </w:r>
      <w:r w:rsidR="00860891">
        <w:rPr>
          <w:rFonts w:ascii="Times New Roman" w:hAnsi="Times New Roman" w:cs="Times New Roman"/>
          <w:sz w:val="24"/>
          <w:szCs w:val="24"/>
        </w:rPr>
        <w:t xml:space="preserve">провела оценку обеспечения готовности к отопительному периоду 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3510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    </w:t>
      </w:r>
      <w:r w:rsidRPr="004A665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5D47D9">
        <w:rPr>
          <w:rFonts w:ascii="Times New Roman" w:hAnsi="Times New Roman" w:cs="Times New Roman"/>
          <w:sz w:val="16"/>
          <w:szCs w:val="16"/>
        </w:rPr>
        <w:t>лица, организации, адреса МКД, подлежащего оценке обеспечения готовности</w:t>
      </w:r>
      <w:r w:rsidRPr="004A6654">
        <w:rPr>
          <w:rFonts w:ascii="Times New Roman" w:hAnsi="Times New Roman" w:cs="Times New Roman"/>
          <w:sz w:val="16"/>
          <w:szCs w:val="16"/>
        </w:rPr>
        <w:t>)</w:t>
      </w:r>
    </w:p>
    <w:p w:rsidR="00063D13" w:rsidRPr="004A6654" w:rsidRDefault="00063D13" w:rsidP="00A3510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Оценка обеспечения готовности к отопительному периоду проводилась в отношении следующих объектов обеспечения готовности: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1.</w:t>
      </w:r>
      <w:r w:rsidR="00DB31B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D2731A">
        <w:rPr>
          <w:rFonts w:ascii="Times New Roman" w:hAnsi="Times New Roman" w:cs="Times New Roman"/>
          <w:sz w:val="24"/>
          <w:szCs w:val="24"/>
        </w:rPr>
        <w:tab/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2.</w:t>
      </w:r>
      <w:r w:rsidR="00DB31B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D2731A">
        <w:rPr>
          <w:rFonts w:ascii="Times New Roman" w:hAnsi="Times New Roman" w:cs="Times New Roman"/>
          <w:sz w:val="24"/>
          <w:szCs w:val="24"/>
        </w:rPr>
        <w:tab/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3.</w:t>
      </w:r>
      <w:r w:rsidR="00DB31B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D2731A">
        <w:rPr>
          <w:rFonts w:ascii="Times New Roman" w:hAnsi="Times New Roman" w:cs="Times New Roman"/>
          <w:sz w:val="24"/>
          <w:szCs w:val="24"/>
        </w:rPr>
        <w:tab/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№№.</w:t>
      </w:r>
      <w:r w:rsidR="00DB31B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D2731A">
        <w:rPr>
          <w:rFonts w:ascii="Times New Roman" w:hAnsi="Times New Roman" w:cs="Times New Roman"/>
          <w:sz w:val="24"/>
          <w:szCs w:val="24"/>
        </w:rPr>
        <w:tab/>
      </w:r>
    </w:p>
    <w:p w:rsidR="00DB31B7" w:rsidRDefault="00DB31B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В ходе проведения оценки обеспечения готовности к отопительному периоду комиссия установила: 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1. Уровни готовности объектов оценки обеспечения готовности: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ab/>
        <w:t>Уровень готовности (готов/готов с условиями/не готов)</w:t>
      </w:r>
    </w:p>
    <w:tbl>
      <w:tblPr>
        <w:tblStyle w:val="a7"/>
        <w:tblW w:w="0" w:type="auto"/>
        <w:tblLook w:val="04A0"/>
      </w:tblPr>
      <w:tblGrid>
        <w:gridCol w:w="5140"/>
        <w:gridCol w:w="5140"/>
      </w:tblGrid>
      <w:tr w:rsidR="009E0504" w:rsidTr="009E0504"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9E0504" w:rsidTr="009E0504"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04" w:rsidTr="009E0504"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04" w:rsidTr="009E0504"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04" w:rsidTr="009E0504"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140" w:type="dxa"/>
          </w:tcPr>
          <w:p w:rsidR="009E0504" w:rsidRDefault="009E0504" w:rsidP="00DB3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D9" w:rsidRDefault="005D47D9" w:rsidP="00DB3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DB3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2. Уровень готовности </w:t>
      </w:r>
      <w:r w:rsidR="005C52F2">
        <w:rPr>
          <w:rFonts w:ascii="Times New Roman" w:hAnsi="Times New Roman" w:cs="Times New Roman"/>
          <w:sz w:val="24"/>
          <w:szCs w:val="24"/>
        </w:rPr>
        <w:t>потребителя</w:t>
      </w:r>
      <w:r w:rsidRPr="00D2731A">
        <w:rPr>
          <w:rFonts w:ascii="Times New Roman" w:hAnsi="Times New Roman" w:cs="Times New Roman"/>
          <w:sz w:val="24"/>
          <w:szCs w:val="24"/>
        </w:rPr>
        <w:t>, подлежащего оценки обеспечения готовности:</w:t>
      </w:r>
    </w:p>
    <w:p w:rsidR="009E0504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/>
      </w:tblPr>
      <w:tblGrid>
        <w:gridCol w:w="5140"/>
        <w:gridCol w:w="5140"/>
      </w:tblGrid>
      <w:tr w:rsidR="009E0504" w:rsidTr="00D9798B">
        <w:tc>
          <w:tcPr>
            <w:tcW w:w="5140" w:type="dxa"/>
          </w:tcPr>
          <w:p w:rsidR="009E0504" w:rsidRDefault="009E0504" w:rsidP="00D9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5140" w:type="dxa"/>
          </w:tcPr>
          <w:p w:rsidR="009E0504" w:rsidRDefault="009E0504" w:rsidP="00D9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9E0504" w:rsidRDefault="009E0504" w:rsidP="00D9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9E0504" w:rsidTr="00D9798B">
        <w:tc>
          <w:tcPr>
            <w:tcW w:w="5140" w:type="dxa"/>
          </w:tcPr>
          <w:p w:rsidR="009E0504" w:rsidRDefault="009E0504" w:rsidP="00D9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</w:tcPr>
          <w:p w:rsidR="009E0504" w:rsidRDefault="009E0504" w:rsidP="00D9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1B7" w:rsidRDefault="00DB31B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504" w:rsidRDefault="009E0504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504" w:rsidRDefault="009E0504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1B7" w:rsidRDefault="00DB31B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Приложение: 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1. Оценочный лист для расчета индекса готовности к отопительному периодуна ____ л. в 1 экз.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                            (объект оценки обеспечения готовности)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2. Оценочный лист для расчета индекса готовности к отопительному периоду на ____ </w:t>
      </w:r>
      <w:proofErr w:type="gramStart"/>
      <w:r w:rsidRPr="00D2731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2731A">
        <w:rPr>
          <w:rFonts w:ascii="Times New Roman" w:hAnsi="Times New Roman" w:cs="Times New Roman"/>
          <w:sz w:val="24"/>
          <w:szCs w:val="24"/>
        </w:rPr>
        <w:t>. в 1 экз.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                            (объект оценки обеспечения готовности)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3. Оценочный лист для расчета индекса готовности к отопительному периодуна ____ л. в 1 экз.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                            (объект оценки обеспечения готовности)</w:t>
      </w: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5C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8F3399" w:rsidRDefault="008F3399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C0B" w:rsidRDefault="00B36C0B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C0B" w:rsidRDefault="00B36C0B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Default="00A3510A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FF143C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</w:p>
    <w:p w:rsidR="00FF143C" w:rsidRPr="00D2731A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Default="00A3510A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Члены комиссии:             </w:t>
      </w:r>
      <w:r w:rsidR="00FF143C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________________________________________________________</w:t>
      </w: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________________________________________________________</w:t>
      </w: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_________________________________________________________</w:t>
      </w: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43C" w:rsidRDefault="00FF143C" w:rsidP="00B36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__________________________________________________________</w:t>
      </w:r>
    </w:p>
    <w:p w:rsidR="008F3399" w:rsidRDefault="008F3399" w:rsidP="008F33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399" w:rsidRDefault="008F3399" w:rsidP="008F33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399" w:rsidRDefault="008F3399" w:rsidP="008F33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С актами оценки обеспечения готовности ознакомлен, один экземпляр акта получил</w:t>
      </w:r>
    </w:p>
    <w:p w:rsidR="00FF143C" w:rsidRDefault="00FF143C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143C" w:rsidRDefault="00FF143C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«____»____________20___г.                                     __________________________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(подпись, расшифровка подписи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руководителя (его уполномоченного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 xml:space="preserve">представителя) в отношении которого 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проводилась оценка обеспечения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D2731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Default="00A3510A" w:rsidP="00A3510A">
      <w:pPr>
        <w:spacing w:after="0"/>
        <w:ind w:firstLine="567"/>
        <w:jc w:val="both"/>
      </w:pPr>
    </w:p>
    <w:p w:rsidR="00B37D2F" w:rsidRDefault="00B37D2F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7D2F" w:rsidRDefault="00B37D2F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7D2F" w:rsidRDefault="00B37D2F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7D2F" w:rsidRDefault="00B37D2F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7D2F" w:rsidRDefault="00B37D2F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3510A" w:rsidRPr="006F3DD3" w:rsidRDefault="00A3510A" w:rsidP="006F3DD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 xml:space="preserve">к Программе </w:t>
      </w: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DD3" w:rsidRDefault="006F3DD3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6F3DD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DD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3510A" w:rsidRPr="006F3DD3" w:rsidRDefault="00A3510A" w:rsidP="006F3DD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DD3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обеспечения готовности к отопительному периоду </w:t>
      </w:r>
      <w:r w:rsidR="006F3DD3" w:rsidRPr="006F3DD3">
        <w:rPr>
          <w:rFonts w:ascii="Times New Roman" w:hAnsi="Times New Roman" w:cs="Times New Roman"/>
          <w:b/>
          <w:bCs/>
          <w:sz w:val="24"/>
          <w:szCs w:val="24"/>
        </w:rPr>
        <w:t>2025/2026</w:t>
      </w:r>
      <w:r w:rsidRPr="006F3DD3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6F3DD3" w:rsidRPr="006F3DD3" w:rsidRDefault="006F3DD3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Выдан___________________________________________________________,</w:t>
      </w:r>
    </w:p>
    <w:p w:rsidR="00A3510A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(наименование теплоснабжающей организации, потребителя тепловой энергии, в отношении которого проводилась оценка обеспечения готовности к отопительному периоду)</w:t>
      </w:r>
    </w:p>
    <w:p w:rsidR="00D81850" w:rsidRDefault="00D81850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850" w:rsidRPr="006F3DD3" w:rsidRDefault="00D81850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1._______________________________________________________________;</w:t>
      </w: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2._______________________________________________________________;</w:t>
      </w: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3._______________________________________________________________;</w:t>
      </w: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№№ _____________________________________________________________.</w:t>
      </w:r>
    </w:p>
    <w:p w:rsidR="007C4A27" w:rsidRDefault="007C4A2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Основание выдачи паспорта обеспечения готовности к отопительному периоду:</w:t>
      </w:r>
    </w:p>
    <w:p w:rsidR="007C4A27" w:rsidRDefault="007C4A27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Акт оценки обеспечения готовности к отопительному периоду от ________________ №__________________.</w:t>
      </w:r>
    </w:p>
    <w:p w:rsidR="00C33126" w:rsidRDefault="00C33126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126" w:rsidRDefault="00C33126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126" w:rsidRDefault="00C33126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126" w:rsidRPr="00C33126" w:rsidRDefault="00D81850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3126" w:rsidRPr="00C33126">
        <w:rPr>
          <w:rFonts w:ascii="Times New Roman" w:hAnsi="Times New Roman" w:cs="Times New Roman"/>
          <w:sz w:val="24"/>
          <w:szCs w:val="24"/>
        </w:rPr>
        <w:t>редседатель комиссии по проверке готовности</w:t>
      </w:r>
    </w:p>
    <w:p w:rsidR="00C33126" w:rsidRPr="00C33126" w:rsidRDefault="00C33126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26">
        <w:rPr>
          <w:rFonts w:ascii="Times New Roman" w:hAnsi="Times New Roman" w:cs="Times New Roman"/>
          <w:sz w:val="24"/>
          <w:szCs w:val="24"/>
        </w:rPr>
        <w:t>к работе в зимних условиях 2025-2026 годов</w:t>
      </w:r>
    </w:p>
    <w:p w:rsidR="00C33126" w:rsidRPr="00C33126" w:rsidRDefault="00C33126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26">
        <w:rPr>
          <w:rFonts w:ascii="Times New Roman" w:hAnsi="Times New Roman" w:cs="Times New Roman"/>
          <w:sz w:val="24"/>
          <w:szCs w:val="24"/>
        </w:rPr>
        <w:t>теплоснабжающей организации и</w:t>
      </w:r>
    </w:p>
    <w:p w:rsidR="00C33126" w:rsidRDefault="00C33126" w:rsidP="00C3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26">
        <w:rPr>
          <w:rFonts w:ascii="Times New Roman" w:hAnsi="Times New Roman" w:cs="Times New Roman"/>
          <w:sz w:val="24"/>
          <w:szCs w:val="24"/>
        </w:rPr>
        <w:t>потребителей тепловой энергии</w:t>
      </w:r>
    </w:p>
    <w:p w:rsidR="00C33126" w:rsidRDefault="00C33126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126" w:rsidRDefault="00C33126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126" w:rsidRDefault="00C33126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0A" w:rsidRPr="006F3DD3" w:rsidRDefault="00A3510A" w:rsidP="00C33126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_______________________/_________________</w:t>
      </w:r>
    </w:p>
    <w:p w:rsidR="00C33126" w:rsidRDefault="00A3510A" w:rsidP="00C33126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6F3DD3">
        <w:rPr>
          <w:rFonts w:ascii="Times New Roman" w:hAnsi="Times New Roman" w:cs="Times New Roman"/>
          <w:sz w:val="24"/>
          <w:szCs w:val="24"/>
        </w:rPr>
        <w:t>(подпись</w:t>
      </w:r>
      <w:r w:rsidR="00C33126">
        <w:rPr>
          <w:rFonts w:ascii="Times New Roman" w:hAnsi="Times New Roman" w:cs="Times New Roman"/>
          <w:sz w:val="24"/>
          <w:szCs w:val="24"/>
        </w:rPr>
        <w:t xml:space="preserve">)                        </w:t>
      </w:r>
      <w:r w:rsidR="00D81850">
        <w:rPr>
          <w:rFonts w:ascii="Times New Roman" w:hAnsi="Times New Roman" w:cs="Times New Roman"/>
          <w:sz w:val="24"/>
          <w:szCs w:val="24"/>
        </w:rPr>
        <w:t>С.А. Кулибяка</w:t>
      </w:r>
    </w:p>
    <w:p w:rsidR="00C33126" w:rsidRDefault="00C33126" w:rsidP="00A351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9B46E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Pr="006F3DD3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9A76D5" w:rsidRDefault="009A76D5" w:rsidP="000F1F8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A76D5" w:rsidSect="009A76D5">
          <w:pgSz w:w="11906" w:h="16838"/>
          <w:pgMar w:top="1134" w:right="849" w:bottom="851" w:left="993" w:header="708" w:footer="708" w:gutter="0"/>
          <w:cols w:space="708"/>
          <w:docGrid w:linePitch="360"/>
        </w:sectPr>
      </w:pPr>
    </w:p>
    <w:p w:rsidR="000F1F88" w:rsidRPr="009A76D5" w:rsidRDefault="000F1F88" w:rsidP="009A7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6D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F1F88" w:rsidRPr="009A76D5" w:rsidRDefault="000F1F88" w:rsidP="009A7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6D5">
        <w:rPr>
          <w:rFonts w:ascii="Times New Roman" w:hAnsi="Times New Roman" w:cs="Times New Roman"/>
          <w:sz w:val="28"/>
          <w:szCs w:val="28"/>
        </w:rPr>
        <w:t>к Программе</w:t>
      </w:r>
    </w:p>
    <w:p w:rsidR="009A76D5" w:rsidRPr="009A76D5" w:rsidRDefault="009A76D5" w:rsidP="009A76D5">
      <w:pPr>
        <w:pStyle w:val="1"/>
        <w:rPr>
          <w:rFonts w:ascii="Times New Roman" w:hAnsi="Times New Roman" w:cs="Times New Roman"/>
          <w:sz w:val="28"/>
          <w:szCs w:val="28"/>
        </w:rPr>
      </w:pPr>
      <w:r w:rsidRPr="009A76D5">
        <w:rPr>
          <w:rFonts w:ascii="Times New Roman" w:hAnsi="Times New Roman" w:cs="Times New Roman"/>
          <w:sz w:val="28"/>
          <w:szCs w:val="28"/>
        </w:rPr>
        <w:t>Оценочный лист</w:t>
      </w:r>
      <w:r w:rsidRPr="009A76D5">
        <w:rPr>
          <w:rFonts w:ascii="Times New Roman" w:hAnsi="Times New Roman" w:cs="Times New Roman"/>
          <w:sz w:val="28"/>
          <w:szCs w:val="28"/>
        </w:rPr>
        <w:br/>
        <w:t>для расчета индекса готовности к отопительному периоду теплоснабжающей организаци</w:t>
      </w:r>
      <w:r w:rsidR="00BC3A88">
        <w:rPr>
          <w:rFonts w:ascii="Times New Roman" w:hAnsi="Times New Roman" w:cs="Times New Roman"/>
          <w:sz w:val="28"/>
          <w:szCs w:val="28"/>
        </w:rPr>
        <w:t>и</w:t>
      </w:r>
    </w:p>
    <w:p w:rsidR="009A76D5" w:rsidRPr="009A76D5" w:rsidRDefault="009A76D5" w:rsidP="009A76D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544"/>
        <w:gridCol w:w="1275"/>
        <w:gridCol w:w="2268"/>
        <w:gridCol w:w="13"/>
        <w:gridCol w:w="838"/>
        <w:gridCol w:w="12"/>
        <w:gridCol w:w="1661"/>
        <w:gridCol w:w="28"/>
        <w:gridCol w:w="2126"/>
        <w:gridCol w:w="60"/>
        <w:gridCol w:w="1358"/>
        <w:gridCol w:w="14"/>
        <w:gridCol w:w="1386"/>
        <w:gridCol w:w="17"/>
      </w:tblGrid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Расчет показателей готовности (формула)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Default="009A76D5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333FE3" w:rsidRPr="00333FE3" w:rsidRDefault="00333FE3" w:rsidP="0033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3">
              <w:rPr>
                <w:rFonts w:ascii="Times New Roman" w:hAnsi="Times New Roman" w:cs="Times New Roman"/>
                <w:sz w:val="20"/>
                <w:szCs w:val="20"/>
              </w:rPr>
              <w:t>расчетное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E3" w:rsidRDefault="00333FE3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аполняется комиссией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76D5" w:rsidRPr="009A76D5" w:rsidRDefault="00333FE3" w:rsidP="00FA06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A76D5" w:rsidRPr="009A76D5">
              <w:rPr>
                <w:rFonts w:ascii="Times New Roman" w:hAnsi="Times New Roman" w:cs="Times New Roman"/>
                <w:sz w:val="20"/>
                <w:szCs w:val="20"/>
              </w:rPr>
              <w:t>амечание (в случае наличия, с указанием сроков устранения)</w:t>
            </w: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ИНДЕКС ГОТОВНОСТИ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тсо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0,9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предп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план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2200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требования, установленные </w:t>
            </w:r>
            <w:hyperlink r:id="rId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частью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27 июля 2010 г. N 190-ФЗ "О теплоснабжении" (далее - Федеральный закон о теплоснабжении) (</w:t>
            </w:r>
            <w:hyperlink r:id="rId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9.1 пункта 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обеспечения готовности к отопительному периоду, утвержденных </w:t>
            </w:r>
            <w:hyperlink w:anchor="sub_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приказом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Минэнерго России от 13 ноября 2024 г. N 2234 (далее - Правила):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выполнения требований </w:t>
            </w:r>
            <w:hyperlink r:id="rId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Федерального закона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о теплоснабжении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функ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режим.налад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+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качест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ком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.м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учет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кач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троит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0,25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надеж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0,65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резерв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порядок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220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bookmarkEnd w:id="6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функционирование эксплуатационной, диспетчерской и аварийной служб (</w:t>
            </w:r>
            <w:hyperlink r:id="rId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1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функц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функц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согл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дисп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перечень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эксп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произв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.и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нстр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знаний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обуч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охр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руда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трен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221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  <w:bookmarkEnd w:id="7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шт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221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bookmarkEnd w:id="8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соглашения об управлении системой теплоснабжения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согл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согл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N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согл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/N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всего РСО в системе т/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сн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22112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  <w:bookmarkEnd w:id="9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соглашений об управлении системой теплоснабжения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согл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22112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1.1.2.2</w:t>
            </w:r>
            <w:bookmarkEnd w:id="10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всего в системе теплоснабжения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всего РСО в системе т/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сн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2211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bookmarkEnd w:id="11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дисп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2211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  <w:bookmarkEnd w:id="12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перечня 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перечень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перечень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переченьОПО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переченьнеОПО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22114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1.1.4.1</w:t>
            </w:r>
            <w:bookmarkEnd w:id="13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переченьОПО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22114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1.1.4.2</w:t>
            </w:r>
            <w:bookmarkEnd w:id="14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переченьнеОПО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22115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  <w:bookmarkEnd w:id="15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экспл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произв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.и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нстр</w:t>
            </w:r>
            <w:proofErr w:type="spellEnd"/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22116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  <w:bookmarkEnd w:id="16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знаний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знаний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провзн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не ОПО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провзн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2216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1.6.1.1</w:t>
            </w:r>
            <w:bookmarkEnd w:id="17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удостоверений о проверке знаний или журнала проверки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знаний, протоколов проверки знаний, предусмотренных </w:t>
            </w:r>
            <w:hyperlink r:id="rId1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Правилами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эксплуатации электроустановок потребителей, </w:t>
            </w:r>
            <w:hyperlink r:id="rId1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Правилами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эксплуатации тепловых энергоустановок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провзн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не ОПО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2216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1.6.1.2</w:t>
            </w:r>
            <w:bookmarkEnd w:id="18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1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Правилами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промышленной безопасности, в случае эксплуатации ОПО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провзн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22117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  <w:bookmarkEnd w:id="19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обуч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22118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  <w:bookmarkEnd w:id="20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организационно-распорядительных документов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отвнеОПО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22118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1.1.8.1</w:t>
            </w:r>
            <w:bookmarkEnd w:id="21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отвнеОПО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22118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1.1.8.2</w:t>
            </w:r>
            <w:bookmarkEnd w:id="22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производственного контроля при эксплуатации оборудования на ОПО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22119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1.1.9</w:t>
            </w:r>
            <w:bookmarkEnd w:id="23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охр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руда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221110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  <w:bookmarkEnd w:id="24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трен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220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bookmarkEnd w:id="25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Проводить наладку принадлежащих им тепловых сетей (</w:t>
            </w:r>
            <w:hyperlink r:id="rId1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2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 и осуществлять контроль за режимами потребления тепловой энергии (</w:t>
            </w:r>
            <w:hyperlink r:id="rId1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3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режим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.н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алад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режим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.н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алад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темп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.г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раф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режим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арт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2212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bookmarkEnd w:id="26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темп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.г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раф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2212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  <w:bookmarkEnd w:id="27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технических отчетов о проведении режимно-наладочных испытаний объектов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теплоснабжения, утвержденных режимных карт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режим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арт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2201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bookmarkEnd w:id="2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качество теплоносителей (</w:t>
            </w:r>
            <w:hyperlink r:id="rId1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4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качества теплоносителей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качест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2201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bookmarkEnd w:id="2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Организовывать коммерческий учет приобретаемой тепловой энергии и реализуемой тепловой энергии (</w:t>
            </w:r>
            <w:hyperlink r:id="rId1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5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организации коммерческого учета приобретаемой тепловой энергии и реализуемой тепловой энергии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комм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.у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чет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22015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bookmarkEnd w:id="3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</w:t>
            </w:r>
            <w:hyperlink r:id="rId1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6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кач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троит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22016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bookmarkEnd w:id="31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надежное теплоснабжение потребителей (</w:t>
            </w:r>
            <w:hyperlink r:id="rId1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7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r:id="rId1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подпунктами 9.3.15 - 9.3.21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9.3.123 - 9.3.29, пункта 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надежного теплоснабжения потребителей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надеж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надеж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обслед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дым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руб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испыт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гидр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0,4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шурф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очист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.п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ромыв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0,4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электр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насос стан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топл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0,03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матер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страх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2216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1.6.1</w:t>
            </w:r>
            <w:bookmarkEnd w:id="32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не ОПО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22016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1.6.1.1</w:t>
            </w:r>
            <w:bookmarkEnd w:id="33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не 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22016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1.6.1.2</w:t>
            </w:r>
            <w:bookmarkEnd w:id="34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отметок в паспорте оборудования о проведенных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освид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2216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1.6.2</w:t>
            </w:r>
            <w:bookmarkEnd w:id="35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обслед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2216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  <w:bookmarkEnd w:id="36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и паспортов дымовых труб, в 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дым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 случае, если организация не владеет и не эксплуатирует источники теплоснабжения,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дым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руб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равным 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2216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1.6.4</w:t>
            </w:r>
            <w:bookmarkEnd w:id="37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актов (технических отчетов) о проведении испытаний тепловых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испыт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если организация не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и не эксплуатирует тепловые сети,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испыт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равным 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22165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  <w:bookmarkEnd w:id="38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гидр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если на объекте оценки организация не эксплуатирует тепловые сети,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гидр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равным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22166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1.6.6</w:t>
            </w:r>
            <w:bookmarkEnd w:id="39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документов, подтверждающих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бесканальнойпрокладке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шурф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шурф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принимается 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равным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sub_22167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1.6.7</w:t>
            </w:r>
            <w:bookmarkEnd w:id="40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очист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.п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ромыв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sub_22168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1.6.8</w:t>
            </w:r>
            <w:bookmarkEnd w:id="41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электр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 случае, если на объекте оценки организация не эксплуатирует тепловые сети,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электр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равным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22169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1.6.9</w:t>
            </w:r>
            <w:bookmarkEnd w:id="42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акта опробования работоспособности оборудования насосных станций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насос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.с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221610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1.6.10</w:t>
            </w:r>
            <w:bookmarkEnd w:id="43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запаса топлива, не менее утвержденных нормативов запасов топлива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топл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топл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догтопл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запаст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221610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1.6.10.1</w:t>
            </w:r>
            <w:bookmarkEnd w:id="44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догтопл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догтопл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1, если подтверждено наличие договоров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доггопл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0, если не подтверждено наличие договоров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sub_221610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1.6.10.2</w:t>
            </w:r>
            <w:bookmarkEnd w:id="45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подтверждения наличия запаса топлива, не менее утвержденных нормативов запасов топлива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запаст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запаст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1, если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факт</w:t>
            </w:r>
            <w:r w:rsidRPr="009A76D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605" cy="193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нормат</w:t>
            </w:r>
            <w:proofErr w:type="spellEnd"/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запаст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0, если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факт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нормат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sub_2216102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1.6.10.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bookmarkEnd w:id="46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объем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запаса топлива, тыс. 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факт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sub_2216102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1.6.10.2.2</w:t>
            </w:r>
            <w:bookmarkEnd w:id="47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утвержденный нормативный объем запаса топлива, тыс. 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нормат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sub_220016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1.6.11</w:t>
            </w:r>
            <w:bookmarkEnd w:id="48"/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матер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матер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% наличия запас мат факт по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инвентар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/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sub_22161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1.6.11.2</w:t>
            </w:r>
            <w:bookmarkEnd w:id="49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% наличия запас мат факт по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инвентар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sub_220016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1.6.12</w:t>
            </w:r>
            <w:bookmarkEnd w:id="50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лицензии Ростехнадзора и договора обязательного страхования гражданской ответственности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страх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sub_22017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bookmarkEnd w:id="5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(</w:t>
            </w:r>
            <w:hyperlink r:id="rId2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8 части 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разрешения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теплопотребляющих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установок, построенных для реализации мероприятий по резервированию систем теплоснабжения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резерв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sub_22018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bookmarkEnd w:id="5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hyperlink r:id="rId2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 xml:space="preserve">пункт 9 части </w:t>
              </w:r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lastRenderedPageBreak/>
                <w:t>4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порядка (плана) действий по ликвидации последствий аварийных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 в сфере теплоснабжения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порядок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sub_2200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bookmarkEnd w:id="5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2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пунктом 2 части 1 статьи 4</w:t>
              </w:r>
            </w:hyperlink>
            <w:hyperlink r:id="rId2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  <w:vertAlign w:val="superscript"/>
                </w:rPr>
                <w:t> 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 и </w:t>
            </w:r>
            <w:hyperlink r:id="rId2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абзацем вторым пункта 2 статьи 5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промышленной безопасности, об устранении нарушений требований </w:t>
            </w:r>
            <w:hyperlink r:id="rId2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пунктов 2.3.14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2.3.15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2.8.1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3.3.4 - 3.3.8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4.1.1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5.3.6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5.3.26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5.3.31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5.3.32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5.3.52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6.2.16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6.2.26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6.2.32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6.2.48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6.2.52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6.2.60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6.2.62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8.2.1 - 8.2.5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8.2.12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8.2.13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10.1.9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11.5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15.1.5 - 15.1.7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технической эксплуатации тепловых энергоустановок и </w:t>
            </w:r>
            <w:hyperlink r:id="rId5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пунктов 394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396 - 399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403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промышленной безопасности (</w:t>
            </w:r>
            <w:hyperlink r:id="rId5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9.2 пункта 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предп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  <w:tr w:rsidR="009A76D5" w:rsidRPr="009A76D5" w:rsidTr="00333F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sub_2200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5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плана подготовки к отопительному периоду, предусмотренного </w:t>
            </w:r>
            <w:hyperlink r:id="rId5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пунктом 3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(</w:t>
            </w:r>
            <w:hyperlink r:id="rId5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9.3 пункта 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1F88" w:rsidRPr="009A76D5" w:rsidRDefault="000F1F88" w:rsidP="008C42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1F88" w:rsidRPr="009A76D5" w:rsidRDefault="000F1F88" w:rsidP="000F1F88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F1F88" w:rsidRPr="00BC3A88" w:rsidRDefault="000F1F88" w:rsidP="000F1F8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C3A8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F1F88" w:rsidRPr="00BC3A88" w:rsidRDefault="000F1F88" w:rsidP="000F1F8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C3A88">
        <w:rPr>
          <w:rFonts w:ascii="Times New Roman" w:hAnsi="Times New Roman" w:cs="Times New Roman"/>
          <w:sz w:val="28"/>
          <w:szCs w:val="28"/>
        </w:rPr>
        <w:t xml:space="preserve">к Программе </w:t>
      </w:r>
    </w:p>
    <w:p w:rsidR="004C5880" w:rsidRPr="00BC3A88" w:rsidRDefault="004C5880" w:rsidP="009A7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6D5" w:rsidRPr="00BC3A88" w:rsidRDefault="009A76D5" w:rsidP="009A76D5">
      <w:pPr>
        <w:pStyle w:val="1"/>
        <w:rPr>
          <w:rFonts w:ascii="Times New Roman" w:hAnsi="Times New Roman" w:cs="Times New Roman"/>
          <w:sz w:val="28"/>
          <w:szCs w:val="28"/>
        </w:rPr>
      </w:pPr>
      <w:r w:rsidRPr="00BC3A88">
        <w:rPr>
          <w:rFonts w:ascii="Times New Roman" w:hAnsi="Times New Roman" w:cs="Times New Roman"/>
          <w:sz w:val="28"/>
          <w:szCs w:val="28"/>
        </w:rPr>
        <w:t>Оценочный лист</w:t>
      </w:r>
      <w:r w:rsidRPr="00BC3A88">
        <w:rPr>
          <w:rFonts w:ascii="Times New Roman" w:hAnsi="Times New Roman" w:cs="Times New Roman"/>
          <w:sz w:val="28"/>
          <w:szCs w:val="28"/>
        </w:rPr>
        <w:br/>
        <w:t xml:space="preserve">для расчета индекса готовности к отопительному периоду потребителей тепловой энергии, </w:t>
      </w:r>
      <w:proofErr w:type="spellStart"/>
      <w:r w:rsidRPr="00BC3A88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BC3A88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BC3A8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BC3A88">
        <w:rPr>
          <w:rFonts w:ascii="Times New Roman" w:hAnsi="Times New Roman" w:cs="Times New Roman"/>
          <w:sz w:val="28"/>
          <w:szCs w:val="28"/>
        </w:rPr>
        <w:t xml:space="preserve"> установках, управляющих организаций</w:t>
      </w:r>
    </w:p>
    <w:p w:rsidR="009A76D5" w:rsidRPr="009A76D5" w:rsidRDefault="009A76D5" w:rsidP="009A76D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835"/>
        <w:gridCol w:w="50"/>
        <w:gridCol w:w="1276"/>
        <w:gridCol w:w="12"/>
        <w:gridCol w:w="2822"/>
        <w:gridCol w:w="851"/>
        <w:gridCol w:w="1562"/>
        <w:gridCol w:w="2268"/>
        <w:gridCol w:w="45"/>
        <w:gridCol w:w="6"/>
        <w:gridCol w:w="1366"/>
        <w:gridCol w:w="6"/>
        <w:gridCol w:w="1270"/>
      </w:tblGrid>
      <w:tr w:rsidR="00333FE3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Расчет показателей готовности (формула)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E3">
              <w:rPr>
                <w:rFonts w:ascii="Times New Roman" w:hAnsi="Times New Roman" w:cs="Times New Roman"/>
                <w:sz w:val="20"/>
                <w:szCs w:val="20"/>
              </w:rPr>
              <w:t>расчетное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FE3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аполняется комиссией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FE3" w:rsidRPr="009A76D5" w:rsidRDefault="00333FE3" w:rsidP="00333F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амечание (в случае наличия, с указанием сроков устранения)</w:t>
            </w: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ИНДЕКС ГОТОВНОСТИ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потр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0,85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жил. фонд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0,06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+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газ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0,02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предп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план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sub_2400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5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требования, установленные </w:t>
            </w:r>
            <w:hyperlink r:id="rId5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частью 6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27 июля 2010 г. N 190-ФЗ "О теплоснабжении" (далее - Федеральный закон о теплоснабжении) (</w:t>
            </w:r>
            <w:hyperlink r:id="rId5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11.1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обеспечения готовности к отопительному периоду, утвержденных </w:t>
            </w:r>
            <w:hyperlink w:anchor="sub_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приказом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Минэнерго России от 13 ноября 2024 г. N 2234 (далее -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Правила):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выполнения требований </w:t>
            </w:r>
            <w:hyperlink r:id="rId6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Федерального закона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о теплоснабжении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 закон 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тепл</w:t>
            </w:r>
            <w:proofErr w:type="spellEnd"/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безопасн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0,8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режим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0,03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задолж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0,15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учет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sub_240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bookmarkEnd w:id="5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эксплуатацию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теплопотребляющих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в соответствии с требованиями безопасности в сфере теплоснабжения, установленными </w:t>
            </w:r>
            <w:hyperlink r:id="rId6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статьей 23</w:t>
              </w:r>
            </w:hyperlink>
            <w:hyperlink r:id="rId6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  <w:vertAlign w:val="superscript"/>
                </w:rPr>
                <w:t> 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 (</w:t>
            </w:r>
            <w:hyperlink r:id="rId6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1 части 6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r:id="rId6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подпунктами 11.5.1 - 11.5.10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обеспечения эксплуатации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теплопотребляющих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в соответствии с требованиями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безопасн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безопасн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промыв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0,3 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гидр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0,31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арм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испыт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0,31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перечень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экспл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произв.инстр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паспорт.тепл.пункт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регул.темпер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sub_2411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bookmarkEnd w:id="5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акта промывки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промыв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sub_241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bookmarkEnd w:id="58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о проведении наладки режимов потребления тепловой энергии и (или) теплоносителя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гидр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sub_2411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bookmarkEnd w:id="59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акта проверки (осмотра) запорной арматуры и арматуры постоянного регулирования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арм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0" w:name="sub_2411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  <w:bookmarkEnd w:id="6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назначения ответственных лиц за безопасную эксплуатацию тепловых энергоустановок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отв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sub_24115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  <w:bookmarkEnd w:id="61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испыт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2" w:name="sub_24116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  <w:bookmarkEnd w:id="62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ОПО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перечень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sub_24117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</w:t>
            </w:r>
            <w:bookmarkEnd w:id="63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экспл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произв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.и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нстр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sub_24118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  <w:bookmarkEnd w:id="64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паспортов тепловых пунктов и проектно-технической документации на здание в части внутренних систем теплоснабжения по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теплопотребляющим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паспорт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епл.пункт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sub_24119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  <w:bookmarkEnd w:id="65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шт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sub_241110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  <w:bookmarkEnd w:id="66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или документов, подтверждающих работоспособность автоматических регуляторов температуры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регул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емпер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sub_2401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bookmarkEnd w:id="6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готовность к соблюдению указанного в договоре теплоснабжения режима потребления тепловой энергии (</w:t>
            </w:r>
            <w:hyperlink r:id="rId6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2 части 6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r:id="rId6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подпунктами 11.5.11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11.5.19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соблюдения указанного в договоре теплоснабжения режима потребления тепловой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режим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режим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врез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тех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.г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отов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sub_2412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bookmarkEnd w:id="68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актов осмотра объектов теплоснабжения и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теплопотребляющих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на предмет наличия несанкционированных врезок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врез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sub_2412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</w:t>
            </w:r>
            <w:bookmarkEnd w:id="69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актов проверки технической готовности 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объекта к отопительному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тех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.г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отов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sub_2401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bookmarkEnd w:id="7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Обеспечивать отсутствие задолженности за поставленные тепловую энергию (мощность), теплоноситель (</w:t>
            </w:r>
            <w:hyperlink r:id="rId6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3 части 6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r:id="rId6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подпунктами 11.5.12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11.5.13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отсутствия задолженности за поставленные тепловую энергию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задолж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задолж</w:t>
            </w:r>
            <w:proofErr w:type="spellEnd"/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договор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0,05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свер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0,95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sub_2413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  <w:bookmarkEnd w:id="71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договор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2" w:name="sub_2413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  <w:bookmarkEnd w:id="72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отсутствия задолженности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свер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sub_2401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bookmarkEnd w:id="7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коммерческий учет тепловой энергии, теплоносителя в соответствии с требованиями, установленными </w:t>
            </w:r>
            <w:hyperlink r:id="rId7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статьей 19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Закона о теплоснабжении (</w:t>
            </w:r>
            <w:hyperlink r:id="rId7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 4 части 6 статьи 20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 теплоснабжении)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r:id="rId7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подпунктами 11.5.14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11.5.15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учет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учет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провер.уз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.у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ч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провер.кип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sub_2414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bookmarkEnd w:id="74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акта проверки узла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провер.уз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.у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ч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sub_2414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  <w:bookmarkEnd w:id="75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наличия актов проверки контрольно-измерительных приборов в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тепловом пункте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провер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ип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sub_2400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bookmarkEnd w:id="76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эксплуатации жилищного фонда обеспечить выполнение требований </w:t>
            </w:r>
            <w:hyperlink r:id="rId7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Правил и норм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эксплуатации жилищного фонда, утвержденных </w:t>
            </w:r>
            <w:hyperlink r:id="rId7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постановлением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Госстроя Российской Федерации от 27 сентября 2003 N 170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2433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(далее - Правила и нормы технической эксплуатации жилищного фонда) (</w:t>
            </w:r>
            <w:hyperlink r:id="rId77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11.2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Правил)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выполнения </w:t>
            </w:r>
            <w:hyperlink r:id="rId78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Правил и норм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эксплуатации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жил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.ф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онд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жил.фонд</w:t>
            </w:r>
            <w:proofErr w:type="spellEnd"/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 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контур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0,7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дезинф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sub_2402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77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выполнения работ по подготовке к отопительному периоду теплового контура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контур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8" w:name="sub_2402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78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дезинф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9" w:name="sub_24003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79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требования, предусмотренного </w:t>
            </w:r>
            <w:hyperlink r:id="rId79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пунктом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пользования газом и предоставления услуг по газоснабжению в Российской Федерации, утвержденных </w:t>
            </w:r>
            <w:hyperlink r:id="rId80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постановлением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17 мая 2002 г. N 317,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</w:t>
            </w:r>
            <w:hyperlink r:id="rId81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11.3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Правил)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Для лиц, указанных в </w:t>
            </w:r>
            <w:hyperlink r:id="rId82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подпунктах 1.4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83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1.5 пункта 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газ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газ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дым.вент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 + 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догов.тех.обсл</w:t>
            </w:r>
            <w:proofErr w:type="spellEnd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* 0,5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0" w:name="sub_24031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80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акта 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дым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.в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ент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1" w:name="sub_24032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81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действующего 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догов</w:t>
            </w: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.т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ех.обсл</w:t>
            </w:r>
            <w:proofErr w:type="spellEnd"/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sub_24004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82"/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в установленные сроки предписаний, влияющих на надежность работы в отопительный период, </w:t>
            </w:r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proofErr w:type="spellStart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предп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  <w:tr w:rsidR="009A76D5" w:rsidRPr="009A76D5" w:rsidTr="00333F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sub_24005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bookmarkEnd w:id="83"/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выполнение плана подготовки к отопительному периоду, предусмотренного </w:t>
            </w:r>
            <w:hyperlink r:id="rId84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пунктом 3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Правил, и составленного с учетом </w:t>
            </w:r>
            <w:hyperlink r:id="rId85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пункта 11.1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технической эксплуатации тепловых энергоустановок (</w:t>
            </w:r>
            <w:hyperlink r:id="rId86" w:history="1">
              <w:r w:rsidRPr="009A76D5">
                <w:rPr>
                  <w:rStyle w:val="a8"/>
                  <w:rFonts w:ascii="Times New Roman" w:hAnsi="Times New Roman"/>
                  <w:sz w:val="20"/>
                  <w:szCs w:val="20"/>
                </w:rPr>
                <w:t>подпункт 11.5 пункта 11</w:t>
              </w:r>
            </w:hyperlink>
            <w:r w:rsidRPr="009A76D5">
              <w:rPr>
                <w:rFonts w:ascii="Times New Roman" w:hAnsi="Times New Roman" w:cs="Times New Roman"/>
                <w:sz w:val="20"/>
                <w:szCs w:val="20"/>
              </w:rPr>
              <w:t xml:space="preserve"> Правил)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76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Наличие - 1</w:t>
            </w:r>
          </w:p>
          <w:p w:rsidR="009A76D5" w:rsidRPr="009A76D5" w:rsidRDefault="009A76D5" w:rsidP="00FA064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76D5">
              <w:rPr>
                <w:rFonts w:ascii="Times New Roman" w:hAnsi="Times New Roman" w:cs="Times New Roman"/>
                <w:sz w:val="20"/>
                <w:szCs w:val="20"/>
              </w:rPr>
              <w:t>Отсутствие - 0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D5" w:rsidRPr="009A76D5" w:rsidRDefault="009A76D5" w:rsidP="00FA06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76D5" w:rsidRDefault="009A76D5" w:rsidP="009A76D5">
      <w:pPr>
        <w:rPr>
          <w:rFonts w:ascii="Times New Roman" w:hAnsi="Times New Roman" w:cs="Times New Roman"/>
          <w:sz w:val="20"/>
          <w:szCs w:val="20"/>
        </w:rPr>
      </w:pPr>
    </w:p>
    <w:p w:rsidR="00B37D2F" w:rsidRDefault="00B37D2F" w:rsidP="009A76D5">
      <w:pPr>
        <w:rPr>
          <w:rFonts w:ascii="Times New Roman" w:hAnsi="Times New Roman" w:cs="Times New Roman"/>
          <w:sz w:val="20"/>
          <w:szCs w:val="20"/>
        </w:rPr>
      </w:pPr>
    </w:p>
    <w:p w:rsidR="00B37D2F" w:rsidRPr="009A76D5" w:rsidRDefault="00B37D2F" w:rsidP="009A76D5">
      <w:pPr>
        <w:rPr>
          <w:rFonts w:ascii="Times New Roman" w:hAnsi="Times New Roman" w:cs="Times New Roman"/>
          <w:sz w:val="20"/>
          <w:szCs w:val="20"/>
        </w:rPr>
      </w:pPr>
    </w:p>
    <w:p w:rsidR="004C5880" w:rsidRPr="009A76D5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A76D5" w:rsidRDefault="009A76D5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A76D5" w:rsidSect="009A76D5">
          <w:pgSz w:w="16838" w:h="11906" w:orient="landscape"/>
          <w:pgMar w:top="992" w:right="1134" w:bottom="851" w:left="851" w:header="709" w:footer="709" w:gutter="0"/>
          <w:cols w:space="708"/>
          <w:docGrid w:linePitch="360"/>
        </w:sect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203" w:rsidRDefault="00D13203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203" w:rsidRDefault="00D13203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203" w:rsidRDefault="00D13203" w:rsidP="001E1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880" w:rsidRDefault="004C5880" w:rsidP="00926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C5880" w:rsidSect="009A76D5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22C59E7"/>
    <w:multiLevelType w:val="hybridMultilevel"/>
    <w:tmpl w:val="11B0EABA"/>
    <w:lvl w:ilvl="0" w:tplc="16AE7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7738A9"/>
    <w:multiLevelType w:val="hybridMultilevel"/>
    <w:tmpl w:val="B78E734C"/>
    <w:lvl w:ilvl="0" w:tplc="7346D096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8897E0A"/>
    <w:multiLevelType w:val="hybridMultilevel"/>
    <w:tmpl w:val="05D2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576D"/>
    <w:multiLevelType w:val="hybridMultilevel"/>
    <w:tmpl w:val="73BA0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814521"/>
    <w:multiLevelType w:val="hybridMultilevel"/>
    <w:tmpl w:val="979A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679A4"/>
    <w:multiLevelType w:val="hybridMultilevel"/>
    <w:tmpl w:val="DCD21C22"/>
    <w:lvl w:ilvl="0" w:tplc="7346D096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11ED4"/>
    <w:multiLevelType w:val="hybridMultilevel"/>
    <w:tmpl w:val="E6A6F0FA"/>
    <w:lvl w:ilvl="0" w:tplc="17545C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3C626A3"/>
    <w:multiLevelType w:val="hybridMultilevel"/>
    <w:tmpl w:val="D674BC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886701"/>
    <w:multiLevelType w:val="hybridMultilevel"/>
    <w:tmpl w:val="ED9AB9F2"/>
    <w:lvl w:ilvl="0" w:tplc="8D78C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F364C48"/>
    <w:multiLevelType w:val="hybridMultilevel"/>
    <w:tmpl w:val="4CB8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16014"/>
    <w:multiLevelType w:val="hybridMultilevel"/>
    <w:tmpl w:val="42E82D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D1E2CFF"/>
    <w:multiLevelType w:val="hybridMultilevel"/>
    <w:tmpl w:val="DFC88E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5009"/>
    <w:rsid w:val="00006346"/>
    <w:rsid w:val="00020850"/>
    <w:rsid w:val="00021FF4"/>
    <w:rsid w:val="00063D13"/>
    <w:rsid w:val="000722E2"/>
    <w:rsid w:val="00080479"/>
    <w:rsid w:val="00081B53"/>
    <w:rsid w:val="000945C1"/>
    <w:rsid w:val="000B75C9"/>
    <w:rsid w:val="000E1E1C"/>
    <w:rsid w:val="000F1F88"/>
    <w:rsid w:val="000F31E3"/>
    <w:rsid w:val="000F6C5E"/>
    <w:rsid w:val="00175B12"/>
    <w:rsid w:val="001E130F"/>
    <w:rsid w:val="001E7A4D"/>
    <w:rsid w:val="001F3FA0"/>
    <w:rsid w:val="00233FFB"/>
    <w:rsid w:val="002363E6"/>
    <w:rsid w:val="00245B70"/>
    <w:rsid w:val="002716DD"/>
    <w:rsid w:val="00272E45"/>
    <w:rsid w:val="002828B7"/>
    <w:rsid w:val="002D5212"/>
    <w:rsid w:val="002D648D"/>
    <w:rsid w:val="00333FE3"/>
    <w:rsid w:val="003441A8"/>
    <w:rsid w:val="003502B6"/>
    <w:rsid w:val="003513AA"/>
    <w:rsid w:val="00364FE2"/>
    <w:rsid w:val="00376C57"/>
    <w:rsid w:val="00391840"/>
    <w:rsid w:val="003A3ABE"/>
    <w:rsid w:val="003D22FA"/>
    <w:rsid w:val="00405C2F"/>
    <w:rsid w:val="00412B20"/>
    <w:rsid w:val="00453043"/>
    <w:rsid w:val="0046139F"/>
    <w:rsid w:val="0049113A"/>
    <w:rsid w:val="00497E1E"/>
    <w:rsid w:val="004A6654"/>
    <w:rsid w:val="004C291F"/>
    <w:rsid w:val="004C5880"/>
    <w:rsid w:val="004C6523"/>
    <w:rsid w:val="0050791D"/>
    <w:rsid w:val="005113AB"/>
    <w:rsid w:val="00582061"/>
    <w:rsid w:val="00591499"/>
    <w:rsid w:val="00595D9B"/>
    <w:rsid w:val="005B16AC"/>
    <w:rsid w:val="005B195C"/>
    <w:rsid w:val="005C2C3D"/>
    <w:rsid w:val="005C52F2"/>
    <w:rsid w:val="005D1125"/>
    <w:rsid w:val="005D47D9"/>
    <w:rsid w:val="006001D1"/>
    <w:rsid w:val="00603015"/>
    <w:rsid w:val="00624701"/>
    <w:rsid w:val="006257E0"/>
    <w:rsid w:val="0063742F"/>
    <w:rsid w:val="006478A0"/>
    <w:rsid w:val="00653236"/>
    <w:rsid w:val="0066167D"/>
    <w:rsid w:val="006B6BAB"/>
    <w:rsid w:val="006C3AC7"/>
    <w:rsid w:val="006C65BF"/>
    <w:rsid w:val="006E54D1"/>
    <w:rsid w:val="006F3DD3"/>
    <w:rsid w:val="007019A9"/>
    <w:rsid w:val="00730BAE"/>
    <w:rsid w:val="007325C8"/>
    <w:rsid w:val="00746747"/>
    <w:rsid w:val="00751513"/>
    <w:rsid w:val="0075353E"/>
    <w:rsid w:val="00770329"/>
    <w:rsid w:val="007A25D2"/>
    <w:rsid w:val="007C4A27"/>
    <w:rsid w:val="007D259E"/>
    <w:rsid w:val="00840BE3"/>
    <w:rsid w:val="00860891"/>
    <w:rsid w:val="0086396A"/>
    <w:rsid w:val="0086715E"/>
    <w:rsid w:val="00883E54"/>
    <w:rsid w:val="00890A39"/>
    <w:rsid w:val="008A65FF"/>
    <w:rsid w:val="008B5B37"/>
    <w:rsid w:val="008C309F"/>
    <w:rsid w:val="008C42F8"/>
    <w:rsid w:val="008D0747"/>
    <w:rsid w:val="008D69CF"/>
    <w:rsid w:val="008F3399"/>
    <w:rsid w:val="008F55FB"/>
    <w:rsid w:val="00903EEA"/>
    <w:rsid w:val="00926A74"/>
    <w:rsid w:val="00934C76"/>
    <w:rsid w:val="009663FD"/>
    <w:rsid w:val="00987343"/>
    <w:rsid w:val="009A76D5"/>
    <w:rsid w:val="009B128B"/>
    <w:rsid w:val="009B1CC8"/>
    <w:rsid w:val="009B46E0"/>
    <w:rsid w:val="009D6399"/>
    <w:rsid w:val="009E0504"/>
    <w:rsid w:val="009E5009"/>
    <w:rsid w:val="009F7026"/>
    <w:rsid w:val="00A079B3"/>
    <w:rsid w:val="00A10231"/>
    <w:rsid w:val="00A111B3"/>
    <w:rsid w:val="00A3510A"/>
    <w:rsid w:val="00A8603D"/>
    <w:rsid w:val="00A87DA7"/>
    <w:rsid w:val="00A926CF"/>
    <w:rsid w:val="00A931D4"/>
    <w:rsid w:val="00A9632A"/>
    <w:rsid w:val="00AB0602"/>
    <w:rsid w:val="00AB1002"/>
    <w:rsid w:val="00AB5938"/>
    <w:rsid w:val="00AC26CD"/>
    <w:rsid w:val="00AD7B5E"/>
    <w:rsid w:val="00AF0867"/>
    <w:rsid w:val="00B06BA4"/>
    <w:rsid w:val="00B16511"/>
    <w:rsid w:val="00B22792"/>
    <w:rsid w:val="00B33CA8"/>
    <w:rsid w:val="00B36C0B"/>
    <w:rsid w:val="00B37D2F"/>
    <w:rsid w:val="00B51A54"/>
    <w:rsid w:val="00B66DA5"/>
    <w:rsid w:val="00B7022F"/>
    <w:rsid w:val="00B70C8B"/>
    <w:rsid w:val="00B82C41"/>
    <w:rsid w:val="00BA60C1"/>
    <w:rsid w:val="00BC3A88"/>
    <w:rsid w:val="00BC73B8"/>
    <w:rsid w:val="00BD290F"/>
    <w:rsid w:val="00BE4B93"/>
    <w:rsid w:val="00C03387"/>
    <w:rsid w:val="00C24260"/>
    <w:rsid w:val="00C33126"/>
    <w:rsid w:val="00C71BCC"/>
    <w:rsid w:val="00C97D24"/>
    <w:rsid w:val="00CF57E6"/>
    <w:rsid w:val="00CF75EB"/>
    <w:rsid w:val="00D13203"/>
    <w:rsid w:val="00D2731A"/>
    <w:rsid w:val="00D54DF3"/>
    <w:rsid w:val="00D74DB9"/>
    <w:rsid w:val="00D81850"/>
    <w:rsid w:val="00D96991"/>
    <w:rsid w:val="00DB31B7"/>
    <w:rsid w:val="00DB3753"/>
    <w:rsid w:val="00DB6B9C"/>
    <w:rsid w:val="00E44C3D"/>
    <w:rsid w:val="00E46932"/>
    <w:rsid w:val="00E47B16"/>
    <w:rsid w:val="00E52596"/>
    <w:rsid w:val="00E57201"/>
    <w:rsid w:val="00E71762"/>
    <w:rsid w:val="00E779DD"/>
    <w:rsid w:val="00EA07C2"/>
    <w:rsid w:val="00EC7873"/>
    <w:rsid w:val="00F073F1"/>
    <w:rsid w:val="00F17F8D"/>
    <w:rsid w:val="00F3071C"/>
    <w:rsid w:val="00F30E0F"/>
    <w:rsid w:val="00F45E5C"/>
    <w:rsid w:val="00F64993"/>
    <w:rsid w:val="00F8057F"/>
    <w:rsid w:val="00F940A9"/>
    <w:rsid w:val="00FA0647"/>
    <w:rsid w:val="00FA1CB4"/>
    <w:rsid w:val="00FD3603"/>
    <w:rsid w:val="00FE275E"/>
    <w:rsid w:val="00FE6C74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3D"/>
  </w:style>
  <w:style w:type="paragraph" w:styleId="1">
    <w:name w:val="heading 1"/>
    <w:basedOn w:val="a"/>
    <w:next w:val="a"/>
    <w:link w:val="10"/>
    <w:uiPriority w:val="99"/>
    <w:qFormat/>
    <w:rsid w:val="009A76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0329"/>
    <w:rPr>
      <w:color w:val="0000FF"/>
      <w:u w:val="single"/>
    </w:rPr>
  </w:style>
  <w:style w:type="table" w:styleId="a7">
    <w:name w:val="Table Grid"/>
    <w:basedOn w:val="a1"/>
    <w:rsid w:val="009B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76D5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A76D5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9A76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A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77489/20402" TargetMode="External"/><Relationship Id="rId18" Type="http://schemas.openxmlformats.org/officeDocument/2006/relationships/hyperlink" Target="https://internet.garant.ru/document/redirect/12177489/20407" TargetMode="External"/><Relationship Id="rId26" Type="http://schemas.openxmlformats.org/officeDocument/2006/relationships/hyperlink" Target="https://internet.garant.ru/document/redirect/11900785/5022" TargetMode="External"/><Relationship Id="rId39" Type="http://schemas.openxmlformats.org/officeDocument/2006/relationships/hyperlink" Target="https://internet.garant.ru/document/redirect/185671/597" TargetMode="External"/><Relationship Id="rId21" Type="http://schemas.openxmlformats.org/officeDocument/2006/relationships/image" Target="media/image1.emf"/><Relationship Id="rId34" Type="http://schemas.openxmlformats.org/officeDocument/2006/relationships/hyperlink" Target="https://internet.garant.ru/document/redirect/185671/473" TargetMode="External"/><Relationship Id="rId42" Type="http://schemas.openxmlformats.org/officeDocument/2006/relationships/hyperlink" Target="https://internet.garant.ru/document/redirect/185671/625" TargetMode="External"/><Relationship Id="rId47" Type="http://schemas.openxmlformats.org/officeDocument/2006/relationships/hyperlink" Target="https://internet.garant.ru/document/redirect/185671/852" TargetMode="External"/><Relationship Id="rId50" Type="http://schemas.openxmlformats.org/officeDocument/2006/relationships/hyperlink" Target="https://internet.garant.ru/document/redirect/185671/911" TargetMode="External"/><Relationship Id="rId55" Type="http://schemas.openxmlformats.org/officeDocument/2006/relationships/hyperlink" Target="https://internet.garant.ru/document/redirect/411024354/10092" TargetMode="External"/><Relationship Id="rId63" Type="http://schemas.openxmlformats.org/officeDocument/2006/relationships/hyperlink" Target="https://internet.garant.ru/document/redirect/12177489/20601" TargetMode="External"/><Relationship Id="rId68" Type="http://schemas.openxmlformats.org/officeDocument/2006/relationships/hyperlink" Target="https://internet.garant.ru/document/redirect/12177489/20603" TargetMode="External"/><Relationship Id="rId76" Type="http://schemas.openxmlformats.org/officeDocument/2006/relationships/hyperlink" Target="https://internet.garant.ru/document/redirect/12132859/0" TargetMode="External"/><Relationship Id="rId84" Type="http://schemas.openxmlformats.org/officeDocument/2006/relationships/hyperlink" Target="https://internet.garant.ru/document/redirect/411024354/1003" TargetMode="External"/><Relationship Id="rId7" Type="http://schemas.openxmlformats.org/officeDocument/2006/relationships/hyperlink" Target="https://internet.garant.ru/document/redirect/411024354/10091" TargetMode="External"/><Relationship Id="rId71" Type="http://schemas.openxmlformats.org/officeDocument/2006/relationships/hyperlink" Target="https://internet.garant.ru/document/redirect/12177489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77489/20405" TargetMode="External"/><Relationship Id="rId29" Type="http://schemas.openxmlformats.org/officeDocument/2006/relationships/hyperlink" Target="https://internet.garant.ru/document/redirect/185671/236" TargetMode="External"/><Relationship Id="rId11" Type="http://schemas.openxmlformats.org/officeDocument/2006/relationships/hyperlink" Target="https://internet.garant.ru/document/redirect/185671/1000" TargetMode="External"/><Relationship Id="rId24" Type="http://schemas.openxmlformats.org/officeDocument/2006/relationships/hyperlink" Target="https://internet.garant.ru/document/redirect/12177489/40112" TargetMode="External"/><Relationship Id="rId32" Type="http://schemas.openxmlformats.org/officeDocument/2006/relationships/hyperlink" Target="https://internet.garant.ru/document/redirect/185671/448" TargetMode="External"/><Relationship Id="rId37" Type="http://schemas.openxmlformats.org/officeDocument/2006/relationships/hyperlink" Target="https://internet.garant.ru/document/redirect/185671/581" TargetMode="External"/><Relationship Id="rId40" Type="http://schemas.openxmlformats.org/officeDocument/2006/relationships/hyperlink" Target="https://internet.garant.ru/document/redirect/185671/613" TargetMode="External"/><Relationship Id="rId45" Type="http://schemas.openxmlformats.org/officeDocument/2006/relationships/hyperlink" Target="https://internet.garant.ru/document/redirect/185671/674" TargetMode="External"/><Relationship Id="rId53" Type="http://schemas.openxmlformats.org/officeDocument/2006/relationships/hyperlink" Target="https://internet.garant.ru/document/redirect/400165158/1396" TargetMode="External"/><Relationship Id="rId58" Type="http://schemas.openxmlformats.org/officeDocument/2006/relationships/hyperlink" Target="https://internet.garant.ru/document/redirect/12177489/206" TargetMode="External"/><Relationship Id="rId66" Type="http://schemas.openxmlformats.org/officeDocument/2006/relationships/hyperlink" Target="https://internet.garant.ru/document/redirect/411024354/111511" TargetMode="External"/><Relationship Id="rId74" Type="http://schemas.openxmlformats.org/officeDocument/2006/relationships/hyperlink" Target="https://internet.garant.ru/document/redirect/411024354/111515" TargetMode="External"/><Relationship Id="rId79" Type="http://schemas.openxmlformats.org/officeDocument/2006/relationships/hyperlink" Target="https://internet.garant.ru/document/redirect/184452/1011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2177489/2302" TargetMode="External"/><Relationship Id="rId82" Type="http://schemas.openxmlformats.org/officeDocument/2006/relationships/hyperlink" Target="https://internet.garant.ru/document/redirect/411024354/10014" TargetMode="External"/><Relationship Id="rId19" Type="http://schemas.openxmlformats.org/officeDocument/2006/relationships/hyperlink" Target="https://internet.garant.ru/document/redirect/411024354/19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489/20401" TargetMode="External"/><Relationship Id="rId14" Type="http://schemas.openxmlformats.org/officeDocument/2006/relationships/hyperlink" Target="https://internet.garant.ru/document/redirect/12177489/20403" TargetMode="External"/><Relationship Id="rId22" Type="http://schemas.openxmlformats.org/officeDocument/2006/relationships/hyperlink" Target="https://internet.garant.ru/document/redirect/12177489/20408" TargetMode="External"/><Relationship Id="rId27" Type="http://schemas.openxmlformats.org/officeDocument/2006/relationships/hyperlink" Target="https://internet.garant.ru/document/redirect/185671/147" TargetMode="External"/><Relationship Id="rId30" Type="http://schemas.openxmlformats.org/officeDocument/2006/relationships/hyperlink" Target="https://internet.garant.ru/document/redirect/185671/299" TargetMode="External"/><Relationship Id="rId35" Type="http://schemas.openxmlformats.org/officeDocument/2006/relationships/hyperlink" Target="https://internet.garant.ru/document/redirect/185671/474" TargetMode="External"/><Relationship Id="rId43" Type="http://schemas.openxmlformats.org/officeDocument/2006/relationships/hyperlink" Target="https://internet.garant.ru/document/redirect/185671/627" TargetMode="External"/><Relationship Id="rId48" Type="http://schemas.openxmlformats.org/officeDocument/2006/relationships/hyperlink" Target="https://internet.garant.ru/document/redirect/185671/907" TargetMode="External"/><Relationship Id="rId56" Type="http://schemas.openxmlformats.org/officeDocument/2006/relationships/hyperlink" Target="https://internet.garant.ru/document/redirect/411024354/1003" TargetMode="External"/><Relationship Id="rId64" Type="http://schemas.openxmlformats.org/officeDocument/2006/relationships/hyperlink" Target="https://internet.garant.ru/document/redirect/411024354/11151" TargetMode="External"/><Relationship Id="rId69" Type="http://schemas.openxmlformats.org/officeDocument/2006/relationships/hyperlink" Target="https://internet.garant.ru/document/redirect/411024354/111512" TargetMode="External"/><Relationship Id="rId77" Type="http://schemas.openxmlformats.org/officeDocument/2006/relationships/hyperlink" Target="https://internet.garant.ru/document/redirect/411024354/10112" TargetMode="External"/><Relationship Id="rId8" Type="http://schemas.openxmlformats.org/officeDocument/2006/relationships/hyperlink" Target="https://internet.garant.ru/document/redirect/12177489/0" TargetMode="External"/><Relationship Id="rId51" Type="http://schemas.openxmlformats.org/officeDocument/2006/relationships/hyperlink" Target="https://internet.garant.ru/document/redirect/185671/955" TargetMode="External"/><Relationship Id="rId72" Type="http://schemas.openxmlformats.org/officeDocument/2006/relationships/hyperlink" Target="https://internet.garant.ru/document/redirect/12177489/20604" TargetMode="External"/><Relationship Id="rId80" Type="http://schemas.openxmlformats.org/officeDocument/2006/relationships/hyperlink" Target="https://internet.garant.ru/document/redirect/184452/0" TargetMode="External"/><Relationship Id="rId85" Type="http://schemas.openxmlformats.org/officeDocument/2006/relationships/hyperlink" Target="https://internet.garant.ru/document/redirect/185671/9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400165158/1000" TargetMode="External"/><Relationship Id="rId17" Type="http://schemas.openxmlformats.org/officeDocument/2006/relationships/hyperlink" Target="https://internet.garant.ru/document/redirect/12177489/20406" TargetMode="External"/><Relationship Id="rId25" Type="http://schemas.openxmlformats.org/officeDocument/2006/relationships/hyperlink" Target="https://internet.garant.ru/document/redirect/12177489/40112" TargetMode="External"/><Relationship Id="rId33" Type="http://schemas.openxmlformats.org/officeDocument/2006/relationships/hyperlink" Target="https://internet.garant.ru/document/redirect/185671/468" TargetMode="External"/><Relationship Id="rId38" Type="http://schemas.openxmlformats.org/officeDocument/2006/relationships/hyperlink" Target="https://internet.garant.ru/document/redirect/185671/591" TargetMode="External"/><Relationship Id="rId46" Type="http://schemas.openxmlformats.org/officeDocument/2006/relationships/hyperlink" Target="https://internet.garant.ru/document/redirect/185671/675" TargetMode="External"/><Relationship Id="rId59" Type="http://schemas.openxmlformats.org/officeDocument/2006/relationships/hyperlink" Target="https://internet.garant.ru/document/redirect/411024354/10111" TargetMode="External"/><Relationship Id="rId67" Type="http://schemas.openxmlformats.org/officeDocument/2006/relationships/hyperlink" Target="https://internet.garant.ru/document/redirect/411024354/111519" TargetMode="External"/><Relationship Id="rId20" Type="http://schemas.openxmlformats.org/officeDocument/2006/relationships/hyperlink" Target="https://internet.garant.ru/document/redirect/411024354/19323" TargetMode="External"/><Relationship Id="rId41" Type="http://schemas.openxmlformats.org/officeDocument/2006/relationships/hyperlink" Target="https://internet.garant.ru/document/redirect/185671/617" TargetMode="External"/><Relationship Id="rId54" Type="http://schemas.openxmlformats.org/officeDocument/2006/relationships/hyperlink" Target="https://internet.garant.ru/document/redirect/400165158/1403" TargetMode="External"/><Relationship Id="rId62" Type="http://schemas.openxmlformats.org/officeDocument/2006/relationships/hyperlink" Target="https://internet.garant.ru/document/redirect/12177489/2302" TargetMode="External"/><Relationship Id="rId70" Type="http://schemas.openxmlformats.org/officeDocument/2006/relationships/hyperlink" Target="https://internet.garant.ru/document/redirect/411024354/111513" TargetMode="External"/><Relationship Id="rId75" Type="http://schemas.openxmlformats.org/officeDocument/2006/relationships/hyperlink" Target="https://internet.garant.ru/document/redirect/12132859/1000" TargetMode="External"/><Relationship Id="rId83" Type="http://schemas.openxmlformats.org/officeDocument/2006/relationships/hyperlink" Target="https://internet.garant.ru/document/redirect/411024354/10015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77489/204" TargetMode="External"/><Relationship Id="rId15" Type="http://schemas.openxmlformats.org/officeDocument/2006/relationships/hyperlink" Target="https://internet.garant.ru/document/redirect/12177489/20404" TargetMode="External"/><Relationship Id="rId23" Type="http://schemas.openxmlformats.org/officeDocument/2006/relationships/hyperlink" Target="https://internet.garant.ru/document/redirect/12177489/20409" TargetMode="External"/><Relationship Id="rId28" Type="http://schemas.openxmlformats.org/officeDocument/2006/relationships/hyperlink" Target="https://internet.garant.ru/document/redirect/185671/148" TargetMode="External"/><Relationship Id="rId36" Type="http://schemas.openxmlformats.org/officeDocument/2006/relationships/hyperlink" Target="https://internet.garant.ru/document/redirect/185671/494" TargetMode="External"/><Relationship Id="rId49" Type="http://schemas.openxmlformats.org/officeDocument/2006/relationships/hyperlink" Target="https://internet.garant.ru/document/redirect/185671/908" TargetMode="External"/><Relationship Id="rId57" Type="http://schemas.openxmlformats.org/officeDocument/2006/relationships/hyperlink" Target="https://internet.garant.ru/document/redirect/411024354/10093" TargetMode="External"/><Relationship Id="rId10" Type="http://schemas.openxmlformats.org/officeDocument/2006/relationships/hyperlink" Target="https://internet.garant.ru/document/redirect/405399745/1000" TargetMode="External"/><Relationship Id="rId31" Type="http://schemas.openxmlformats.org/officeDocument/2006/relationships/hyperlink" Target="https://internet.garant.ru/document/redirect/185671/325" TargetMode="External"/><Relationship Id="rId44" Type="http://schemas.openxmlformats.org/officeDocument/2006/relationships/hyperlink" Target="https://internet.garant.ru/document/redirect/185671/663" TargetMode="External"/><Relationship Id="rId52" Type="http://schemas.openxmlformats.org/officeDocument/2006/relationships/hyperlink" Target="https://internet.garant.ru/document/redirect/400165158/1394" TargetMode="External"/><Relationship Id="rId60" Type="http://schemas.openxmlformats.org/officeDocument/2006/relationships/hyperlink" Target="https://internet.garant.ru/document/redirect/12177489/0" TargetMode="External"/><Relationship Id="rId65" Type="http://schemas.openxmlformats.org/officeDocument/2006/relationships/hyperlink" Target="https://internet.garant.ru/document/redirect/12177489/20602" TargetMode="External"/><Relationship Id="rId73" Type="http://schemas.openxmlformats.org/officeDocument/2006/relationships/hyperlink" Target="https://internet.garant.ru/document/redirect/411024354/111514" TargetMode="External"/><Relationship Id="rId78" Type="http://schemas.openxmlformats.org/officeDocument/2006/relationships/hyperlink" Target="https://internet.garant.ru/document/redirect/12132859/1000" TargetMode="External"/><Relationship Id="rId81" Type="http://schemas.openxmlformats.org/officeDocument/2006/relationships/hyperlink" Target="https://internet.garant.ru/document/redirect/411024354/10113" TargetMode="External"/><Relationship Id="rId86" Type="http://schemas.openxmlformats.org/officeDocument/2006/relationships/hyperlink" Target="https://internet.garant.ru/document/redirect/411024354/1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1661575-FAFE-4837-BCC8-6F3C111C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31</Pages>
  <Words>7426</Words>
  <Characters>42329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Сибирский</Company>
  <LinksUpToDate>false</LinksUpToDate>
  <CharactersWithSpaces>49656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111</cp:revision>
  <cp:lastPrinted>2025-09-08T06:54:00Z</cp:lastPrinted>
  <dcterms:created xsi:type="dcterms:W3CDTF">2016-01-27T11:23:00Z</dcterms:created>
  <dcterms:modified xsi:type="dcterms:W3CDTF">2025-09-09T09:49:00Z</dcterms:modified>
</cp:coreProperties>
</file>