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F1B" w:rsidRDefault="008B447D" w:rsidP="00D81F1B">
      <w:r>
        <w:t xml:space="preserve"> </w:t>
      </w:r>
    </w:p>
    <w:p w:rsidR="00D81F1B" w:rsidRDefault="00D81F1B" w:rsidP="00D81F1B"/>
    <w:p w:rsidR="00D81F1B" w:rsidRDefault="00D81F1B" w:rsidP="00D81F1B"/>
    <w:p w:rsidR="00D81F1B" w:rsidRDefault="00D81F1B" w:rsidP="00D81F1B"/>
    <w:p w:rsidR="00D81F1B" w:rsidRDefault="00D81F1B" w:rsidP="00D81F1B"/>
    <w:p w:rsidR="00D81F1B" w:rsidRDefault="00D81F1B" w:rsidP="00D81F1B"/>
    <w:p w:rsidR="00D81F1B" w:rsidRDefault="00D81F1B" w:rsidP="00D81F1B"/>
    <w:p w:rsidR="00D81F1B" w:rsidRDefault="00D81F1B" w:rsidP="00D81F1B"/>
    <w:p w:rsidR="00D81F1B" w:rsidRDefault="00D81F1B" w:rsidP="00D81F1B"/>
    <w:p w:rsidR="00D81F1B" w:rsidRDefault="00D81F1B" w:rsidP="00D81F1B"/>
    <w:p w:rsidR="00D81F1B" w:rsidRDefault="00D81F1B" w:rsidP="00D81F1B"/>
    <w:p w:rsidR="00D81F1B" w:rsidRDefault="00D81F1B" w:rsidP="00D81F1B"/>
    <w:p w:rsidR="00D81F1B" w:rsidRDefault="00D81F1B" w:rsidP="00D81F1B"/>
    <w:p w:rsidR="00D81F1B" w:rsidRDefault="00D81F1B" w:rsidP="00D81F1B"/>
    <w:p w:rsidR="00D81F1B" w:rsidRDefault="00D81F1B" w:rsidP="00D81F1B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СХЕМА  ТЕПЛОСНАБЖЕНИЯ</w:t>
      </w:r>
    </w:p>
    <w:p w:rsidR="00D81F1B" w:rsidRDefault="00D81F1B" w:rsidP="00D81F1B">
      <w:pPr>
        <w:jc w:val="center"/>
        <w:rPr>
          <w:sz w:val="32"/>
          <w:szCs w:val="32"/>
        </w:rPr>
      </w:pPr>
    </w:p>
    <w:p w:rsidR="00D81F1B" w:rsidRDefault="00D81F1B" w:rsidP="00D81F1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МУНИЦИПАЛЬНОГО ОБРАЗОВАНИЯ </w:t>
      </w:r>
    </w:p>
    <w:p w:rsidR="00D81F1B" w:rsidRDefault="00D81F1B" w:rsidP="00D81F1B">
      <w:pPr>
        <w:jc w:val="center"/>
        <w:rPr>
          <w:sz w:val="32"/>
          <w:szCs w:val="32"/>
        </w:rPr>
      </w:pPr>
    </w:p>
    <w:p w:rsidR="00D81F1B" w:rsidRDefault="00D81F1B" w:rsidP="00D81F1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РАЗДОЛЬНЕНСКИЙ СЕЛЬСОВЕТ </w:t>
      </w:r>
    </w:p>
    <w:p w:rsidR="00D81F1B" w:rsidRDefault="00D81F1B" w:rsidP="00D81F1B">
      <w:pPr>
        <w:jc w:val="center"/>
        <w:rPr>
          <w:sz w:val="32"/>
          <w:szCs w:val="32"/>
        </w:rPr>
      </w:pPr>
    </w:p>
    <w:p w:rsidR="00D81F1B" w:rsidRDefault="00D81F1B" w:rsidP="00D81F1B">
      <w:pPr>
        <w:jc w:val="center"/>
      </w:pPr>
      <w:r>
        <w:rPr>
          <w:sz w:val="32"/>
          <w:szCs w:val="32"/>
        </w:rPr>
        <w:t>РОДИНСКОГО РАЙОНА  АЛТАЙСКОГО КРАЯ</w:t>
      </w:r>
    </w:p>
    <w:p w:rsidR="00D81F1B" w:rsidRDefault="00D81F1B" w:rsidP="00D81F1B">
      <w:pPr>
        <w:jc w:val="center"/>
      </w:pPr>
    </w:p>
    <w:p w:rsidR="00D81F1B" w:rsidRDefault="00D81F1B" w:rsidP="00D81F1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НА  ПЕРИОД </w:t>
      </w:r>
      <w:r w:rsidR="009175C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ДО </w:t>
      </w:r>
      <w:r w:rsidR="002E1EDD">
        <w:rPr>
          <w:b/>
          <w:sz w:val="28"/>
          <w:szCs w:val="28"/>
        </w:rPr>
        <w:t>2028</w:t>
      </w:r>
      <w:r w:rsidR="009030DE">
        <w:rPr>
          <w:b/>
          <w:sz w:val="28"/>
          <w:szCs w:val="28"/>
        </w:rPr>
        <w:t>года</w:t>
      </w:r>
    </w:p>
    <w:p w:rsidR="00D81F1B" w:rsidRDefault="00D81F1B" w:rsidP="00D81F1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A96003" w:rsidP="00D81F1B">
      <w:pPr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="00D81F1B">
        <w:rPr>
          <w:sz w:val="28"/>
          <w:szCs w:val="28"/>
        </w:rPr>
        <w:t xml:space="preserve"> год</w:t>
      </w:r>
      <w:r w:rsidR="00C70B4F">
        <w:rPr>
          <w:sz w:val="28"/>
          <w:szCs w:val="28"/>
        </w:rPr>
        <w:t xml:space="preserve"> </w:t>
      </w:r>
    </w:p>
    <w:p w:rsidR="00D81F1B" w:rsidRDefault="00D81F1B" w:rsidP="00D81F1B">
      <w:pPr>
        <w:jc w:val="center"/>
        <w:rPr>
          <w:sz w:val="28"/>
          <w:szCs w:val="28"/>
        </w:rPr>
      </w:pPr>
    </w:p>
    <w:p w:rsidR="00D81F1B" w:rsidRDefault="00D81F1B" w:rsidP="00D81F1B">
      <w:pPr>
        <w:jc w:val="center"/>
        <w:rPr>
          <w:sz w:val="28"/>
          <w:szCs w:val="28"/>
        </w:rPr>
      </w:pPr>
    </w:p>
    <w:p w:rsidR="00D81F1B" w:rsidRDefault="00D81F1B" w:rsidP="00D81F1B">
      <w:pPr>
        <w:jc w:val="center"/>
        <w:rPr>
          <w:sz w:val="28"/>
          <w:szCs w:val="28"/>
        </w:rPr>
      </w:pPr>
    </w:p>
    <w:p w:rsidR="00D81F1B" w:rsidRDefault="00D81F1B" w:rsidP="00D81F1B">
      <w:pPr>
        <w:sectPr w:rsidR="00D81F1B">
          <w:pgSz w:w="11906" w:h="16838"/>
          <w:pgMar w:top="1134" w:right="1134" w:bottom="1134" w:left="1134" w:header="720" w:footer="720" w:gutter="0"/>
          <w:pgNumType w:start="1"/>
          <w:cols w:space="720"/>
          <w:docGrid w:linePitch="360"/>
        </w:sectPr>
      </w:pPr>
    </w:p>
    <w:p w:rsidR="00D81F1B" w:rsidRDefault="00D81F1B" w:rsidP="00D81F1B">
      <w:pPr>
        <w:jc w:val="center"/>
        <w:rPr>
          <w:sz w:val="28"/>
          <w:szCs w:val="28"/>
        </w:rPr>
      </w:pPr>
    </w:p>
    <w:p w:rsidR="00D81F1B" w:rsidRDefault="00D81F1B" w:rsidP="00D81F1B">
      <w:pPr>
        <w:jc w:val="center"/>
        <w:rPr>
          <w:sz w:val="28"/>
          <w:szCs w:val="28"/>
        </w:rPr>
      </w:pPr>
      <w:r>
        <w:rPr>
          <w:sz w:val="28"/>
          <w:szCs w:val="28"/>
        </w:rPr>
        <w:t>ОГЛАВЛЕНИЕ</w:t>
      </w:r>
    </w:p>
    <w:p w:rsidR="00D81F1B" w:rsidRDefault="00D81F1B" w:rsidP="00D81F1B">
      <w:pPr>
        <w:jc w:val="center"/>
        <w:rPr>
          <w:sz w:val="28"/>
          <w:szCs w:val="28"/>
        </w:rPr>
      </w:pPr>
    </w:p>
    <w:tbl>
      <w:tblPr>
        <w:tblW w:w="0" w:type="auto"/>
        <w:tblInd w:w="-16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60"/>
        <w:gridCol w:w="435"/>
      </w:tblGrid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Введение............................................................................................................................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4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  <w:lang w:val="en-US"/>
              </w:rPr>
              <w:t>I</w:t>
            </w:r>
            <w:r>
              <w:rPr>
                <w:sz w:val="26"/>
                <w:szCs w:val="22"/>
              </w:rPr>
              <w:t>. ОБЩАЯ  ЧАСТЬ.............................................................................................................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4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Глава 1. Краткая характеристика  территории................................................................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4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Глава  2. Характеристика системы теплоснабжения......................................................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5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  <w:lang w:val="en-US"/>
              </w:rPr>
              <w:t>II</w:t>
            </w:r>
            <w:r>
              <w:rPr>
                <w:sz w:val="26"/>
                <w:szCs w:val="22"/>
              </w:rPr>
              <w:t xml:space="preserve"> ОБОСНОВЫВАЮЩИЕ МАТЕРИАЛЫ К СХЕМЕ ТЕПЛОСНАБЖЕНИЯ............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6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Глава 1. Существующее положение в сфере производства, передачи и потребления тепловой энергии для целей теплоснабжения.................................................................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6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Часть 1. Функциональная структура теплоснабжения...................................................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6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Часть 2. Источники тепловой энергии ............................................................................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7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6"/>
              </w:rPr>
              <w:t>Часть 3. Тепловые сети......................................................................................................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9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Часть 4. Зоны действия источников тепловой энергии..................................................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11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Часть 5. Тепловые нагрузки потребителей тепловой энергии,  групп потребителей тепловой энергии в зонах действия источников тепловой энергии.............................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12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Часть 6. Балансы тепловой мощности и тепловой нагрузки в зонах действия источников тепловой энергии....................................................................................................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13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b/>
                <w:bCs/>
                <w:sz w:val="26"/>
                <w:szCs w:val="22"/>
              </w:rPr>
              <w:t>Часть 7.  Балансы теплоносителя.................................................................................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14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Часть 8. Топливные балансы источников тепловой энергии и система обеспечением топливом........................................................................................................................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14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Часть 9. Технико-экономические показатели теплоснабжающей организации..........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15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b/>
                <w:bCs/>
                <w:sz w:val="26"/>
                <w:szCs w:val="22"/>
              </w:rPr>
              <w:t>Часть 10. Цены и тарифы в сфере теплоснабжения..................................................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18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Часть 11. Описание существующих и технологических проблем в системах теплоснабжения поселения.........................................................................................................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19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Глава 2. Перспективное потребление тепловой энергии на цели теплоснабжения....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21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Часть 1. Данные базового уровня потребления тепла на теплоснабжения..................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21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b/>
                <w:bCs/>
                <w:sz w:val="26"/>
                <w:szCs w:val="22"/>
              </w:rPr>
              <w:t>Часть 2. Прогнозы приростов площади строительных фондов.............................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22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2"/>
              </w:rPr>
              <w:t>Часть 3. Прогнозы приростов потребления тепловой энергии (мощности).................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D81F1B" w:rsidP="007672A9">
            <w:pPr>
              <w:pStyle w:val="afb"/>
              <w:snapToGrid w:val="0"/>
            </w:pPr>
          </w:p>
        </w:tc>
      </w:tr>
      <w:tr w:rsidR="00D81F1B" w:rsidRPr="0089504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Глава 3. Предложения по строительству, реконструкции и техническому перевооружению источников тепловой энергии и тепловых сетей...............................................</w:t>
            </w:r>
          </w:p>
          <w:p w:rsidR="005E03C5" w:rsidRDefault="005E03C5" w:rsidP="007672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Перечень необходимых затрат для бесперебойного функционирования системы теплоснабжения</w:t>
            </w:r>
            <w:r w:rsidR="0001385D">
              <w:rPr>
                <w:sz w:val="26"/>
                <w:szCs w:val="26"/>
              </w:rPr>
              <w:t xml:space="preserve"> …………………</w:t>
            </w:r>
          </w:p>
          <w:p w:rsidR="005E03C5" w:rsidRDefault="005E03C5" w:rsidP="007672A9">
            <w:r>
              <w:rPr>
                <w:sz w:val="26"/>
                <w:szCs w:val="26"/>
              </w:rPr>
              <w:t>План мероприятий по снижению потерь коммунального ресурса</w:t>
            </w:r>
            <w:r w:rsidR="0001385D">
              <w:rPr>
                <w:sz w:val="26"/>
                <w:szCs w:val="26"/>
              </w:rPr>
              <w:t xml:space="preserve"> …………</w:t>
            </w:r>
          </w:p>
        </w:tc>
        <w:tc>
          <w:tcPr>
            <w:tcW w:w="435" w:type="dxa"/>
            <w:shd w:val="clear" w:color="auto" w:fill="auto"/>
          </w:tcPr>
          <w:p w:rsidR="00D81F1B" w:rsidRDefault="00D81F1B" w:rsidP="007672A9">
            <w:pPr>
              <w:pStyle w:val="afb"/>
              <w:snapToGrid w:val="0"/>
            </w:pPr>
          </w:p>
          <w:p w:rsidR="005E03C5" w:rsidRDefault="005E03C5" w:rsidP="007672A9">
            <w:pPr>
              <w:pStyle w:val="afb"/>
              <w:snapToGrid w:val="0"/>
            </w:pPr>
          </w:p>
          <w:p w:rsidR="005E03C5" w:rsidRDefault="0001385D" w:rsidP="007672A9">
            <w:pPr>
              <w:pStyle w:val="afb"/>
              <w:snapToGrid w:val="0"/>
            </w:pPr>
            <w:r>
              <w:t>22</w:t>
            </w:r>
          </w:p>
          <w:p w:rsidR="0001385D" w:rsidRDefault="0001385D" w:rsidP="007672A9">
            <w:pPr>
              <w:pStyle w:val="afb"/>
              <w:snapToGrid w:val="0"/>
            </w:pPr>
          </w:p>
          <w:p w:rsidR="0001385D" w:rsidRDefault="0001385D" w:rsidP="007672A9">
            <w:pPr>
              <w:pStyle w:val="afb"/>
              <w:snapToGrid w:val="0"/>
            </w:pPr>
            <w:r>
              <w:t>23</w:t>
            </w:r>
          </w:p>
          <w:p w:rsidR="0001385D" w:rsidRDefault="0001385D" w:rsidP="007672A9">
            <w:pPr>
              <w:pStyle w:val="afb"/>
              <w:snapToGrid w:val="0"/>
            </w:pPr>
          </w:p>
          <w:p w:rsidR="0001385D" w:rsidRDefault="0001385D" w:rsidP="007672A9">
            <w:pPr>
              <w:pStyle w:val="afb"/>
              <w:snapToGrid w:val="0"/>
            </w:pPr>
            <w:r>
              <w:t>23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6"/>
                <w:lang w:val="en-US"/>
              </w:rPr>
              <w:lastRenderedPageBreak/>
              <w:t>III</w:t>
            </w:r>
            <w:r>
              <w:rPr>
                <w:sz w:val="26"/>
                <w:szCs w:val="26"/>
              </w:rPr>
              <w:t xml:space="preserve"> СХЕМА ТЕПЛОСНАБЖЕНИЯ..................................................................................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23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6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23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pPr>
              <w:rPr>
                <w:b/>
                <w:bCs/>
              </w:rPr>
            </w:pPr>
            <w:r>
              <w:rPr>
                <w:sz w:val="26"/>
                <w:szCs w:val="26"/>
              </w:rPr>
              <w:t>Раздел 2. Перспективные балансы тепловой мощности источников тепловой мощности источников тепловой энергии и тепловой нагрузки потребителей...................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/>
        </w:tc>
        <w:tc>
          <w:tcPr>
            <w:tcW w:w="435" w:type="dxa"/>
            <w:shd w:val="clear" w:color="auto" w:fill="auto"/>
          </w:tcPr>
          <w:p w:rsidR="00D81F1B" w:rsidRDefault="00D81F1B" w:rsidP="007672A9">
            <w:pPr>
              <w:pStyle w:val="afb"/>
              <w:snapToGrid w:val="0"/>
            </w:pP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D81F1B" w:rsidP="007672A9">
            <w:r>
              <w:rPr>
                <w:sz w:val="26"/>
                <w:szCs w:val="26"/>
              </w:rPr>
              <w:t>.</w:t>
            </w:r>
          </w:p>
        </w:tc>
        <w:tc>
          <w:tcPr>
            <w:tcW w:w="435" w:type="dxa"/>
            <w:shd w:val="clear" w:color="auto" w:fill="auto"/>
          </w:tcPr>
          <w:p w:rsidR="00D81F1B" w:rsidRDefault="00D81F1B" w:rsidP="007672A9">
            <w:pPr>
              <w:pStyle w:val="afb"/>
              <w:snapToGrid w:val="0"/>
            </w:pP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4E60DB" w:rsidP="007672A9">
            <w:r>
              <w:rPr>
                <w:sz w:val="26"/>
                <w:szCs w:val="26"/>
              </w:rPr>
              <w:t>Раздел 3</w:t>
            </w:r>
            <w:r w:rsidR="00D81F1B">
              <w:rPr>
                <w:sz w:val="26"/>
                <w:szCs w:val="26"/>
              </w:rPr>
              <w:t>. Перспективные топливные балансы................................................................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D81F1B" w:rsidP="007672A9">
            <w:pPr>
              <w:pStyle w:val="afb"/>
              <w:snapToGrid w:val="0"/>
            </w:pP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4E60DB" w:rsidP="007672A9">
            <w:r>
              <w:rPr>
                <w:sz w:val="26"/>
                <w:szCs w:val="26"/>
              </w:rPr>
              <w:t>Раздел 4</w:t>
            </w:r>
            <w:r w:rsidR="00D81F1B">
              <w:rPr>
                <w:sz w:val="26"/>
                <w:szCs w:val="26"/>
              </w:rPr>
              <w:t>. Инвестиции в строительство, реконструкцию и техническое перево</w:t>
            </w:r>
            <w:r>
              <w:rPr>
                <w:sz w:val="26"/>
                <w:szCs w:val="26"/>
              </w:rPr>
              <w:t>о</w:t>
            </w:r>
            <w:r w:rsidR="00D81F1B">
              <w:rPr>
                <w:sz w:val="26"/>
                <w:szCs w:val="26"/>
              </w:rPr>
              <w:t>ружение........................................................................................................................................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24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4E60DB" w:rsidP="007672A9">
            <w:r>
              <w:rPr>
                <w:sz w:val="26"/>
                <w:szCs w:val="26"/>
              </w:rPr>
              <w:t>Раздел 5. Р</w:t>
            </w:r>
            <w:r w:rsidR="00D81F1B">
              <w:rPr>
                <w:sz w:val="26"/>
                <w:szCs w:val="26"/>
              </w:rPr>
              <w:t>ешение об определении единой теплоснабжающей организации..............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24</w:t>
            </w: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D81F1B" w:rsidRDefault="004E60DB" w:rsidP="007672A9">
            <w:r>
              <w:rPr>
                <w:sz w:val="26"/>
                <w:szCs w:val="26"/>
              </w:rPr>
              <w:t>Раздел 6</w:t>
            </w:r>
            <w:r w:rsidR="00D81F1B">
              <w:rPr>
                <w:sz w:val="26"/>
                <w:szCs w:val="26"/>
              </w:rPr>
              <w:t>. Решения о распределении тепловой нагрузки между источниками тепловой энергии.........................................................................................................................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D81F1B" w:rsidP="007672A9">
            <w:pPr>
              <w:pStyle w:val="afb"/>
              <w:snapToGrid w:val="0"/>
            </w:pPr>
          </w:p>
        </w:tc>
      </w:tr>
      <w:tr w:rsidR="00D81F1B" w:rsidTr="007672A9">
        <w:tc>
          <w:tcPr>
            <w:tcW w:w="9360" w:type="dxa"/>
            <w:shd w:val="clear" w:color="auto" w:fill="auto"/>
          </w:tcPr>
          <w:p w:rsidR="000F5AF9" w:rsidRDefault="004E60DB" w:rsidP="007672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7. Решения по бесхоз</w:t>
            </w:r>
            <w:r w:rsidR="00D81F1B">
              <w:rPr>
                <w:sz w:val="26"/>
                <w:szCs w:val="26"/>
              </w:rPr>
              <w:t>ным сетям.</w:t>
            </w:r>
          </w:p>
          <w:p w:rsidR="009417FC" w:rsidRDefault="000F5AF9" w:rsidP="007672A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8. Сценарий развития аварийной ситуации на источнике теплоснабжения</w:t>
            </w:r>
            <w:r w:rsidR="00D81F1B">
              <w:rPr>
                <w:sz w:val="26"/>
                <w:szCs w:val="26"/>
              </w:rPr>
              <w:t>.</w:t>
            </w:r>
          </w:p>
          <w:p w:rsidR="00D81F1B" w:rsidRDefault="009417FC" w:rsidP="007672A9">
            <w:r>
              <w:rPr>
                <w:sz w:val="26"/>
                <w:szCs w:val="26"/>
              </w:rPr>
              <w:t>Раздел 9. Сценарий развития аварий в системах теплоснабжения</w:t>
            </w:r>
            <w:r w:rsidR="00D81F1B">
              <w:rPr>
                <w:sz w:val="26"/>
                <w:szCs w:val="26"/>
              </w:rPr>
              <w:t>....................................................................</w:t>
            </w:r>
          </w:p>
        </w:tc>
        <w:tc>
          <w:tcPr>
            <w:tcW w:w="435" w:type="dxa"/>
            <w:shd w:val="clear" w:color="auto" w:fill="auto"/>
          </w:tcPr>
          <w:p w:rsidR="00D81F1B" w:rsidRDefault="00000389" w:rsidP="007672A9">
            <w:pPr>
              <w:pStyle w:val="afb"/>
              <w:snapToGrid w:val="0"/>
            </w:pPr>
            <w:r>
              <w:t>24</w:t>
            </w:r>
          </w:p>
          <w:p w:rsidR="000F5AF9" w:rsidRDefault="000F5AF9" w:rsidP="007672A9">
            <w:pPr>
              <w:pStyle w:val="afb"/>
              <w:snapToGrid w:val="0"/>
            </w:pPr>
          </w:p>
          <w:p w:rsidR="000F5AF9" w:rsidRDefault="000F5AF9" w:rsidP="007672A9">
            <w:pPr>
              <w:pStyle w:val="afb"/>
              <w:snapToGrid w:val="0"/>
            </w:pPr>
            <w:r>
              <w:t>25</w:t>
            </w:r>
          </w:p>
          <w:p w:rsidR="009417FC" w:rsidRDefault="009417FC" w:rsidP="007672A9">
            <w:pPr>
              <w:pStyle w:val="afb"/>
              <w:snapToGrid w:val="0"/>
            </w:pPr>
            <w:r>
              <w:t>26</w:t>
            </w:r>
          </w:p>
        </w:tc>
      </w:tr>
    </w:tbl>
    <w:p w:rsidR="00D81F1B" w:rsidRDefault="00D81F1B" w:rsidP="00D81F1B"/>
    <w:p w:rsidR="00D81F1B" w:rsidRDefault="00D81F1B" w:rsidP="00D81F1B">
      <w:pPr>
        <w:rPr>
          <w:sz w:val="28"/>
          <w:szCs w:val="28"/>
        </w:rPr>
      </w:pPr>
    </w:p>
    <w:p w:rsidR="00D81F1B" w:rsidRDefault="00D81F1B" w:rsidP="00D81F1B">
      <w:pPr>
        <w:rPr>
          <w:sz w:val="28"/>
          <w:szCs w:val="28"/>
        </w:rPr>
      </w:pPr>
    </w:p>
    <w:p w:rsidR="00D81F1B" w:rsidRDefault="00D81F1B" w:rsidP="00D81F1B">
      <w:pPr>
        <w:rPr>
          <w:sz w:val="28"/>
          <w:szCs w:val="28"/>
        </w:rPr>
      </w:pPr>
    </w:p>
    <w:p w:rsidR="00D81F1B" w:rsidRDefault="00D81F1B" w:rsidP="00D81F1B">
      <w:pPr>
        <w:rPr>
          <w:sz w:val="28"/>
          <w:szCs w:val="28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C66091" w:rsidRDefault="00C66091" w:rsidP="00785CBA">
      <w:pPr>
        <w:jc w:val="center"/>
        <w:rPr>
          <w:b/>
          <w:bCs/>
          <w:sz w:val="26"/>
          <w:szCs w:val="22"/>
        </w:rPr>
      </w:pPr>
    </w:p>
    <w:p w:rsidR="009417FC" w:rsidRDefault="009417FC" w:rsidP="009417FC">
      <w:pPr>
        <w:rPr>
          <w:b/>
          <w:bCs/>
          <w:sz w:val="26"/>
          <w:szCs w:val="22"/>
        </w:rPr>
      </w:pPr>
    </w:p>
    <w:p w:rsidR="00D81F1B" w:rsidRDefault="009417FC" w:rsidP="009417FC">
      <w:pPr>
        <w:rPr>
          <w:sz w:val="26"/>
          <w:szCs w:val="22"/>
        </w:rPr>
      </w:pPr>
      <w:r>
        <w:rPr>
          <w:b/>
          <w:bCs/>
          <w:sz w:val="26"/>
          <w:szCs w:val="22"/>
        </w:rPr>
        <w:t xml:space="preserve">                                                     </w:t>
      </w:r>
      <w:r w:rsidR="00D81F1B">
        <w:rPr>
          <w:b/>
          <w:bCs/>
          <w:sz w:val="26"/>
          <w:szCs w:val="22"/>
        </w:rPr>
        <w:t>ВВЕДЕНИЕ</w:t>
      </w:r>
    </w:p>
    <w:p w:rsidR="004E60D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  <w:r w:rsidR="004E60DB">
        <w:rPr>
          <w:sz w:val="26"/>
          <w:szCs w:val="22"/>
        </w:rPr>
        <w:t xml:space="preserve"> </w:t>
      </w:r>
    </w:p>
    <w:p w:rsidR="004E60DB" w:rsidRDefault="004E60DB" w:rsidP="00D81F1B">
      <w:pPr>
        <w:jc w:val="both"/>
        <w:rPr>
          <w:sz w:val="26"/>
          <w:szCs w:val="22"/>
        </w:rPr>
      </w:pPr>
    </w:p>
    <w:p w:rsidR="00D81F1B" w:rsidRDefault="004E60D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         </w:t>
      </w:r>
      <w:r w:rsidR="00D81F1B">
        <w:rPr>
          <w:sz w:val="26"/>
          <w:szCs w:val="22"/>
        </w:rPr>
        <w:t>Проектирование систем теплоснабжения населенных пунктов представляет собой комплексную проблему, от правильного решения которой во многом зависят  масштабы необходимых капитальных вложений в эти системы. Прогноз спроса на тепловую энергию основан на прогнозировании развития поселения, в первую очередь его градостроительной деятельности, определенной гене</w:t>
      </w:r>
      <w:r w:rsidR="007672A9">
        <w:rPr>
          <w:sz w:val="26"/>
          <w:szCs w:val="22"/>
        </w:rPr>
        <w:t>ральным планом на период до 2028</w:t>
      </w:r>
      <w:r w:rsidR="00D81F1B">
        <w:rPr>
          <w:sz w:val="26"/>
          <w:szCs w:val="22"/>
        </w:rPr>
        <w:t xml:space="preserve"> года.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 Схемы разрабатываются на основе анализа фактических тепловых нагрузок потребителей с учетом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возможностей их дальнейшего использования, рассмотрения вопросов надежности, экономичности.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Основой для разработки и реализации схемы теплоснабжения муниципального образования 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сельсовет, до 2028 года является Федеральный закон от 27 июля 2010 года № 190-ФЗ "О теплоснабжении" (Статья 23. Организация развития систем теплоснабжения поселений, городских округов), регулирующий всю систему взаимоотношений </w:t>
      </w:r>
      <w:r w:rsidR="004E60DB">
        <w:rPr>
          <w:sz w:val="26"/>
          <w:szCs w:val="22"/>
        </w:rPr>
        <w:t>в теплоснабжении  и направленное на устойчивое и надежное снабжение</w:t>
      </w:r>
      <w:r>
        <w:rPr>
          <w:sz w:val="26"/>
          <w:szCs w:val="22"/>
        </w:rPr>
        <w:t xml:space="preserve"> тепловой энерги</w:t>
      </w:r>
      <w:r w:rsidR="004E60DB">
        <w:rPr>
          <w:sz w:val="26"/>
          <w:szCs w:val="22"/>
        </w:rPr>
        <w:t>ей</w:t>
      </w:r>
      <w:r>
        <w:rPr>
          <w:sz w:val="26"/>
          <w:szCs w:val="22"/>
        </w:rPr>
        <w:t xml:space="preserve"> потребителей.</w:t>
      </w:r>
    </w:p>
    <w:p w:rsidR="00D81F1B" w:rsidRDefault="004E60DB" w:rsidP="00D81F1B">
      <w:pPr>
        <w:jc w:val="both"/>
        <w:rPr>
          <w:sz w:val="28"/>
          <w:szCs w:val="28"/>
        </w:rPr>
      </w:pPr>
      <w:r>
        <w:rPr>
          <w:sz w:val="26"/>
          <w:szCs w:val="22"/>
        </w:rPr>
        <w:tab/>
        <w:t>При разработке</w:t>
      </w:r>
      <w:r w:rsidR="00D81F1B">
        <w:rPr>
          <w:sz w:val="26"/>
          <w:szCs w:val="22"/>
        </w:rPr>
        <w:t xml:space="preserve"> схем теплоснабжения руководствовались: Постановление</w:t>
      </w:r>
      <w:r>
        <w:rPr>
          <w:sz w:val="26"/>
          <w:szCs w:val="22"/>
        </w:rPr>
        <w:t>м</w:t>
      </w:r>
      <w:r w:rsidR="00D81F1B">
        <w:rPr>
          <w:sz w:val="26"/>
          <w:szCs w:val="22"/>
        </w:rPr>
        <w:t xml:space="preserve"> Правительства РФ от 22 февраля 2012 г. № 154 "О требованиях к схемам теплоснабжения, порядку их разработки и утверждения".  </w:t>
      </w:r>
    </w:p>
    <w:p w:rsidR="00D81F1B" w:rsidRDefault="00D81F1B" w:rsidP="00D81F1B">
      <w:pPr>
        <w:jc w:val="both"/>
        <w:rPr>
          <w:sz w:val="28"/>
          <w:szCs w:val="28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Технической базой для разработки являются: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исполнительная документация по источникам тепла, тепловым сетям (ТС);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эксплуатационная документация (расчетные температурные графики, данные по присоединенным тепловым нагрузкам, их видам и т.д.);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конструктивные данные по видам прокладки</w:t>
      </w:r>
      <w:r w:rsidR="00EE3817">
        <w:rPr>
          <w:sz w:val="26"/>
          <w:szCs w:val="22"/>
        </w:rPr>
        <w:t xml:space="preserve"> и применяемым теплоизоляционным конструкциям</w:t>
      </w:r>
      <w:r>
        <w:rPr>
          <w:sz w:val="26"/>
          <w:szCs w:val="22"/>
        </w:rPr>
        <w:t>, сроки эксплуатации тепловых сетей;</w:t>
      </w:r>
    </w:p>
    <w:p w:rsidR="00D81F1B" w:rsidRDefault="00D81F1B" w:rsidP="00D81F1B">
      <w:pPr>
        <w:jc w:val="both"/>
        <w:rPr>
          <w:sz w:val="28"/>
          <w:szCs w:val="28"/>
        </w:rPr>
      </w:pPr>
      <w:r>
        <w:rPr>
          <w:sz w:val="26"/>
          <w:szCs w:val="22"/>
        </w:rPr>
        <w:tab/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т.д.).</w:t>
      </w:r>
    </w:p>
    <w:p w:rsidR="00D81F1B" w:rsidRDefault="00D81F1B" w:rsidP="00D81F1B">
      <w:pPr>
        <w:jc w:val="center"/>
        <w:rPr>
          <w:b/>
          <w:bCs/>
          <w:sz w:val="26"/>
          <w:szCs w:val="22"/>
        </w:rPr>
      </w:pPr>
    </w:p>
    <w:p w:rsidR="00D81F1B" w:rsidRDefault="00D81F1B" w:rsidP="00D81F1B">
      <w:pPr>
        <w:jc w:val="center"/>
        <w:rPr>
          <w:b/>
          <w:bCs/>
          <w:sz w:val="26"/>
          <w:szCs w:val="22"/>
        </w:rPr>
      </w:pPr>
    </w:p>
    <w:p w:rsidR="00D81F1B" w:rsidRPr="0089504B" w:rsidRDefault="00D81F1B" w:rsidP="00D81F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6"/>
          <w:szCs w:val="22"/>
          <w:lang w:val="en-US"/>
        </w:rPr>
        <w:t>I</w:t>
      </w:r>
      <w:r>
        <w:rPr>
          <w:b/>
          <w:bCs/>
          <w:sz w:val="26"/>
          <w:szCs w:val="22"/>
        </w:rPr>
        <w:t>. ОБЩАЯ  ЧАСТЬ</w:t>
      </w:r>
    </w:p>
    <w:p w:rsidR="00D81F1B" w:rsidRPr="0089504B" w:rsidRDefault="00D81F1B" w:rsidP="00D81F1B">
      <w:pPr>
        <w:jc w:val="center"/>
        <w:rPr>
          <w:b/>
          <w:bCs/>
          <w:sz w:val="28"/>
          <w:szCs w:val="28"/>
        </w:rPr>
      </w:pPr>
    </w:p>
    <w:p w:rsidR="00D81F1B" w:rsidRPr="0089504B" w:rsidRDefault="00D81F1B" w:rsidP="00D81F1B">
      <w:pPr>
        <w:jc w:val="both"/>
        <w:rPr>
          <w:b/>
          <w:bCs/>
          <w:sz w:val="28"/>
          <w:szCs w:val="28"/>
        </w:rPr>
      </w:pPr>
      <w:r>
        <w:rPr>
          <w:b/>
          <w:bCs/>
          <w:sz w:val="26"/>
          <w:szCs w:val="22"/>
        </w:rPr>
        <w:tab/>
        <w:t>Глава 1. Краткая характеристика  территории</w:t>
      </w:r>
    </w:p>
    <w:p w:rsidR="00D81F1B" w:rsidRPr="0089504B" w:rsidRDefault="00D81F1B" w:rsidP="00D81F1B">
      <w:pPr>
        <w:jc w:val="both"/>
        <w:rPr>
          <w:b/>
          <w:bCs/>
          <w:sz w:val="28"/>
          <w:szCs w:val="28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 xml:space="preserve">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   расположен в юго-западной части  Родинского района, Алтайского кр</w:t>
      </w:r>
      <w:r w:rsidR="00EE3817">
        <w:rPr>
          <w:sz w:val="26"/>
          <w:szCs w:val="22"/>
        </w:rPr>
        <w:t>ая и находится на расстоянии 320</w:t>
      </w:r>
      <w:r>
        <w:rPr>
          <w:sz w:val="26"/>
          <w:szCs w:val="22"/>
        </w:rPr>
        <w:t xml:space="preserve"> км от г. Барнаула. Площадь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 составляет </w:t>
      </w:r>
      <w:r w:rsidR="002A1331">
        <w:rPr>
          <w:sz w:val="26"/>
          <w:szCs w:val="22"/>
        </w:rPr>
        <w:t>540</w:t>
      </w:r>
      <w:bookmarkStart w:id="0" w:name="_GoBack"/>
      <w:bookmarkEnd w:id="0"/>
      <w:r>
        <w:rPr>
          <w:sz w:val="26"/>
          <w:szCs w:val="22"/>
        </w:rPr>
        <w:t xml:space="preserve"> Га.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МО </w:t>
      </w:r>
      <w:r w:rsidR="007672A9">
        <w:rPr>
          <w:sz w:val="26"/>
          <w:szCs w:val="22"/>
        </w:rPr>
        <w:t xml:space="preserve">Раздольненский </w:t>
      </w:r>
      <w:r>
        <w:rPr>
          <w:sz w:val="26"/>
          <w:szCs w:val="22"/>
        </w:rPr>
        <w:t>граничит: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>- на север</w:t>
      </w:r>
      <w:r w:rsidR="008F543A">
        <w:rPr>
          <w:sz w:val="26"/>
          <w:szCs w:val="22"/>
        </w:rPr>
        <w:t>о-запад</w:t>
      </w:r>
      <w:r>
        <w:rPr>
          <w:sz w:val="26"/>
          <w:szCs w:val="22"/>
        </w:rPr>
        <w:t xml:space="preserve"> - с МО  </w:t>
      </w:r>
      <w:r w:rsidR="008F543A">
        <w:rPr>
          <w:sz w:val="26"/>
          <w:szCs w:val="22"/>
        </w:rPr>
        <w:t>Кулундинский район</w:t>
      </w:r>
      <w:r>
        <w:rPr>
          <w:sz w:val="26"/>
          <w:szCs w:val="22"/>
        </w:rPr>
        <w:t>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- на </w:t>
      </w:r>
      <w:r w:rsidR="008F543A">
        <w:rPr>
          <w:sz w:val="26"/>
          <w:szCs w:val="22"/>
        </w:rPr>
        <w:t>юго-западе</w:t>
      </w:r>
      <w:r>
        <w:rPr>
          <w:sz w:val="26"/>
          <w:szCs w:val="22"/>
        </w:rPr>
        <w:t xml:space="preserve"> - с МО</w:t>
      </w:r>
      <w:r w:rsidR="008F543A">
        <w:rPr>
          <w:sz w:val="26"/>
          <w:szCs w:val="22"/>
        </w:rPr>
        <w:t xml:space="preserve"> Ключевской</w:t>
      </w:r>
      <w:r w:rsidR="00EE3817">
        <w:rPr>
          <w:sz w:val="26"/>
          <w:szCs w:val="22"/>
        </w:rPr>
        <w:t xml:space="preserve"> </w:t>
      </w:r>
      <w:r w:rsidR="008F543A">
        <w:rPr>
          <w:sz w:val="26"/>
          <w:szCs w:val="22"/>
        </w:rPr>
        <w:t>район</w:t>
      </w:r>
      <w:r>
        <w:rPr>
          <w:sz w:val="26"/>
          <w:szCs w:val="22"/>
        </w:rPr>
        <w:t>,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- на </w:t>
      </w:r>
      <w:r w:rsidR="008F543A">
        <w:rPr>
          <w:sz w:val="26"/>
          <w:szCs w:val="22"/>
        </w:rPr>
        <w:t xml:space="preserve">северо-востоке - </w:t>
      </w:r>
      <w:r>
        <w:rPr>
          <w:sz w:val="26"/>
          <w:szCs w:val="22"/>
        </w:rPr>
        <w:t>с МО</w:t>
      </w:r>
      <w:r w:rsidR="008F543A">
        <w:rPr>
          <w:sz w:val="26"/>
          <w:szCs w:val="22"/>
        </w:rPr>
        <w:t xml:space="preserve"> Мирненский</w:t>
      </w:r>
      <w:r w:rsidR="00EE3817">
        <w:rPr>
          <w:sz w:val="26"/>
          <w:szCs w:val="22"/>
        </w:rPr>
        <w:t xml:space="preserve"> сельсовет</w:t>
      </w:r>
      <w:r>
        <w:rPr>
          <w:sz w:val="26"/>
          <w:szCs w:val="22"/>
        </w:rPr>
        <w:t>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- на </w:t>
      </w:r>
      <w:r w:rsidR="008F543A">
        <w:rPr>
          <w:sz w:val="26"/>
          <w:szCs w:val="22"/>
        </w:rPr>
        <w:t>юго-востоке</w:t>
      </w:r>
      <w:r>
        <w:rPr>
          <w:sz w:val="26"/>
          <w:szCs w:val="22"/>
        </w:rPr>
        <w:t xml:space="preserve"> - с МО </w:t>
      </w:r>
      <w:r w:rsidR="008F543A">
        <w:rPr>
          <w:sz w:val="26"/>
          <w:szCs w:val="22"/>
        </w:rPr>
        <w:t>Шаталовский</w:t>
      </w:r>
      <w:r w:rsidR="00EE3817">
        <w:rPr>
          <w:sz w:val="26"/>
          <w:szCs w:val="22"/>
        </w:rPr>
        <w:t xml:space="preserve"> сельсовет</w:t>
      </w:r>
      <w:r>
        <w:rPr>
          <w:sz w:val="26"/>
          <w:szCs w:val="22"/>
        </w:rPr>
        <w:t>;</w:t>
      </w:r>
    </w:p>
    <w:p w:rsidR="008F543A" w:rsidRDefault="008F543A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>- на юге – с МО Шаталовский сельсовет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В состав территории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 входят следующие населенные пункты: село </w:t>
      </w:r>
      <w:r w:rsidR="007672A9">
        <w:rPr>
          <w:sz w:val="26"/>
          <w:szCs w:val="22"/>
        </w:rPr>
        <w:t>Раздольное</w:t>
      </w:r>
      <w:r w:rsidR="005B0AB9">
        <w:rPr>
          <w:sz w:val="26"/>
          <w:szCs w:val="22"/>
        </w:rPr>
        <w:t>, село Разумовка, поселок Тизек.</w:t>
      </w:r>
    </w:p>
    <w:p w:rsidR="005B0AB9" w:rsidRPr="0089504B" w:rsidRDefault="005B0AB9" w:rsidP="00D81F1B">
      <w:pPr>
        <w:jc w:val="both"/>
        <w:rPr>
          <w:b/>
          <w:bCs/>
          <w:sz w:val="28"/>
          <w:szCs w:val="28"/>
        </w:rPr>
      </w:pPr>
      <w:r>
        <w:rPr>
          <w:sz w:val="26"/>
          <w:szCs w:val="22"/>
        </w:rPr>
        <w:t>Централизованное теплоснабжение на территории МО Раздольненский сельсовет представлено только в селе Раздольное. В селе Разумовка отапливается только школа.</w:t>
      </w:r>
    </w:p>
    <w:p w:rsidR="00D81F1B" w:rsidRDefault="00D81F1B" w:rsidP="00D81F1B">
      <w:pPr>
        <w:jc w:val="both"/>
      </w:pPr>
      <w:r>
        <w:rPr>
          <w:sz w:val="26"/>
          <w:szCs w:val="22"/>
        </w:rPr>
        <w:tab/>
        <w:t xml:space="preserve">Таблица 1.1.1 Сведения о площади и численности постоянного населения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</w:t>
      </w:r>
      <w:r w:rsidR="00AD3110">
        <w:rPr>
          <w:sz w:val="26"/>
          <w:szCs w:val="22"/>
        </w:rPr>
        <w:t>овет (по состоянию на 01.01.2023</w:t>
      </w:r>
      <w:r>
        <w:rPr>
          <w:sz w:val="26"/>
          <w:szCs w:val="22"/>
        </w:rPr>
        <w:t>г.)</w:t>
      </w:r>
    </w:p>
    <w:tbl>
      <w:tblPr>
        <w:tblW w:w="942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525"/>
        <w:gridCol w:w="1850"/>
        <w:gridCol w:w="1911"/>
        <w:gridCol w:w="2141"/>
      </w:tblGrid>
      <w:tr w:rsidR="00D81F1B" w:rsidTr="007672A9">
        <w:tc>
          <w:tcPr>
            <w:tcW w:w="3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Перечень сельских населенных  пунктов</w:t>
            </w:r>
          </w:p>
        </w:tc>
        <w:tc>
          <w:tcPr>
            <w:tcW w:w="1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Площадь , га</w:t>
            </w:r>
          </w:p>
        </w:tc>
        <w:tc>
          <w:tcPr>
            <w:tcW w:w="19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 xml:space="preserve">Количество </w:t>
            </w:r>
          </w:p>
          <w:p w:rsidR="00D81F1B" w:rsidRDefault="00D81F1B" w:rsidP="007672A9">
            <w:pPr>
              <w:pStyle w:val="afb"/>
            </w:pPr>
            <w:r>
              <w:t>домовладений</w:t>
            </w:r>
          </w:p>
        </w:tc>
        <w:tc>
          <w:tcPr>
            <w:tcW w:w="21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Численность проживающего населения, чел</w:t>
            </w:r>
          </w:p>
        </w:tc>
      </w:tr>
      <w:tr w:rsidR="00D81F1B" w:rsidTr="007672A9">
        <w:tc>
          <w:tcPr>
            <w:tcW w:w="3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 xml:space="preserve">с. </w:t>
            </w:r>
            <w:r w:rsidR="005B0AB9">
              <w:t>Раздольное</w:t>
            </w:r>
          </w:p>
        </w:tc>
        <w:tc>
          <w:tcPr>
            <w:tcW w:w="1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2A1331" w:rsidP="007672A9">
            <w:pPr>
              <w:pStyle w:val="afb"/>
              <w:snapToGrid w:val="0"/>
              <w:jc w:val="center"/>
            </w:pPr>
            <w:r>
              <w:t>189</w:t>
            </w:r>
          </w:p>
        </w:tc>
        <w:tc>
          <w:tcPr>
            <w:tcW w:w="1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A8788A" w:rsidP="007672A9">
            <w:pPr>
              <w:pStyle w:val="afb"/>
              <w:snapToGrid w:val="0"/>
              <w:jc w:val="center"/>
            </w:pPr>
            <w:r>
              <w:t>1</w:t>
            </w:r>
            <w:r w:rsidR="00C512B1">
              <w:t>50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C512B1" w:rsidP="007672A9">
            <w:pPr>
              <w:pStyle w:val="afb"/>
              <w:snapToGrid w:val="0"/>
              <w:jc w:val="center"/>
            </w:pPr>
            <w:r>
              <w:t>478</w:t>
            </w:r>
          </w:p>
        </w:tc>
      </w:tr>
      <w:tr w:rsidR="005B0AB9" w:rsidTr="007672A9">
        <w:tc>
          <w:tcPr>
            <w:tcW w:w="3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B0AB9" w:rsidRDefault="005B0AB9" w:rsidP="007672A9">
            <w:pPr>
              <w:pStyle w:val="afb"/>
            </w:pPr>
            <w:r>
              <w:t>с. Разумовка</w:t>
            </w:r>
          </w:p>
        </w:tc>
        <w:tc>
          <w:tcPr>
            <w:tcW w:w="1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B0AB9" w:rsidRDefault="002A1331" w:rsidP="007672A9">
            <w:pPr>
              <w:pStyle w:val="afb"/>
              <w:snapToGrid w:val="0"/>
              <w:jc w:val="center"/>
            </w:pPr>
            <w:r>
              <w:t>237</w:t>
            </w:r>
          </w:p>
        </w:tc>
        <w:tc>
          <w:tcPr>
            <w:tcW w:w="1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B0AB9" w:rsidRDefault="00C512B1" w:rsidP="007672A9">
            <w:pPr>
              <w:pStyle w:val="afb"/>
              <w:snapToGrid w:val="0"/>
              <w:jc w:val="center"/>
            </w:pPr>
            <w:r>
              <w:t>124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B0AB9" w:rsidRDefault="009030DE" w:rsidP="007672A9">
            <w:pPr>
              <w:pStyle w:val="afb"/>
              <w:snapToGrid w:val="0"/>
              <w:jc w:val="center"/>
            </w:pPr>
            <w:r>
              <w:t>2</w:t>
            </w:r>
            <w:r w:rsidR="00C512B1">
              <w:t>04</w:t>
            </w:r>
          </w:p>
        </w:tc>
      </w:tr>
      <w:tr w:rsidR="005B0AB9" w:rsidTr="007672A9">
        <w:tc>
          <w:tcPr>
            <w:tcW w:w="3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B0AB9" w:rsidRDefault="005B0AB9" w:rsidP="007672A9">
            <w:pPr>
              <w:pStyle w:val="afb"/>
            </w:pPr>
            <w:r>
              <w:t>п. Тизек</w:t>
            </w:r>
          </w:p>
        </w:tc>
        <w:tc>
          <w:tcPr>
            <w:tcW w:w="1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B0AB9" w:rsidRDefault="002A1331" w:rsidP="007672A9">
            <w:pPr>
              <w:pStyle w:val="afb"/>
              <w:snapToGrid w:val="0"/>
              <w:jc w:val="center"/>
            </w:pPr>
            <w:r>
              <w:t>114</w:t>
            </w:r>
          </w:p>
        </w:tc>
        <w:tc>
          <w:tcPr>
            <w:tcW w:w="1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B0AB9" w:rsidRDefault="00C512B1" w:rsidP="007672A9">
            <w:pPr>
              <w:pStyle w:val="afb"/>
              <w:snapToGrid w:val="0"/>
              <w:jc w:val="center"/>
            </w:pPr>
            <w:r>
              <w:t>6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B0AB9" w:rsidRDefault="00C512B1" w:rsidP="007672A9">
            <w:pPr>
              <w:pStyle w:val="afb"/>
              <w:snapToGrid w:val="0"/>
              <w:jc w:val="center"/>
            </w:pPr>
            <w:r>
              <w:t>12</w:t>
            </w:r>
          </w:p>
        </w:tc>
      </w:tr>
      <w:tr w:rsidR="00D81F1B" w:rsidTr="007672A9">
        <w:tc>
          <w:tcPr>
            <w:tcW w:w="3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Всего</w:t>
            </w:r>
          </w:p>
        </w:tc>
        <w:tc>
          <w:tcPr>
            <w:tcW w:w="1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2A1331" w:rsidP="007672A9">
            <w:pPr>
              <w:pStyle w:val="afb"/>
              <w:snapToGrid w:val="0"/>
              <w:jc w:val="center"/>
            </w:pPr>
            <w:r>
              <w:t>540</w:t>
            </w:r>
          </w:p>
        </w:tc>
        <w:tc>
          <w:tcPr>
            <w:tcW w:w="1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A8788A" w:rsidP="007672A9">
            <w:pPr>
              <w:pStyle w:val="afb"/>
              <w:snapToGrid w:val="0"/>
              <w:jc w:val="center"/>
            </w:pPr>
            <w:r>
              <w:t>28</w:t>
            </w:r>
            <w:r w:rsidR="00C512B1">
              <w:t>0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C512B1" w:rsidP="007672A9">
            <w:pPr>
              <w:pStyle w:val="afb"/>
              <w:snapToGrid w:val="0"/>
              <w:jc w:val="center"/>
            </w:pPr>
            <w:r>
              <w:t>694</w:t>
            </w:r>
          </w:p>
        </w:tc>
      </w:tr>
    </w:tbl>
    <w:p w:rsidR="00D81F1B" w:rsidRDefault="00D81F1B" w:rsidP="00D81F1B">
      <w:pPr>
        <w:jc w:val="both"/>
      </w:pPr>
    </w:p>
    <w:p w:rsidR="00D81F1B" w:rsidRPr="0089504B" w:rsidRDefault="00D81F1B" w:rsidP="00D81F1B">
      <w:pPr>
        <w:jc w:val="both"/>
        <w:rPr>
          <w:b/>
          <w:bCs/>
          <w:sz w:val="28"/>
          <w:szCs w:val="28"/>
        </w:rPr>
      </w:pPr>
      <w:r>
        <w:rPr>
          <w:sz w:val="26"/>
          <w:szCs w:val="22"/>
        </w:rPr>
        <w:tab/>
        <w:t xml:space="preserve">Производственную базу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  составляют  сельскохозяйственные предприятия.</w:t>
      </w:r>
    </w:p>
    <w:p w:rsidR="00D81F1B" w:rsidRPr="0089504B" w:rsidRDefault="00D81F1B" w:rsidP="00D81F1B">
      <w:pPr>
        <w:jc w:val="both"/>
        <w:rPr>
          <w:b/>
          <w:bCs/>
          <w:sz w:val="28"/>
          <w:szCs w:val="28"/>
        </w:rPr>
      </w:pPr>
    </w:p>
    <w:p w:rsidR="00D81F1B" w:rsidRPr="0089504B" w:rsidRDefault="00D81F1B" w:rsidP="00D81F1B">
      <w:pPr>
        <w:jc w:val="both"/>
        <w:rPr>
          <w:b/>
          <w:bCs/>
          <w:sz w:val="28"/>
          <w:szCs w:val="28"/>
        </w:rPr>
      </w:pPr>
    </w:p>
    <w:p w:rsidR="00D81F1B" w:rsidRPr="0089504B" w:rsidRDefault="00D81F1B" w:rsidP="00D81F1B">
      <w:pPr>
        <w:jc w:val="both"/>
        <w:rPr>
          <w:b/>
          <w:bCs/>
          <w:sz w:val="28"/>
          <w:szCs w:val="28"/>
        </w:rPr>
      </w:pPr>
      <w:r>
        <w:rPr>
          <w:b/>
          <w:bCs/>
          <w:sz w:val="26"/>
          <w:szCs w:val="22"/>
        </w:rPr>
        <w:tab/>
        <w:t>Глава  2. Характеристика системы теплоснабжения.</w:t>
      </w:r>
    </w:p>
    <w:p w:rsidR="00D81F1B" w:rsidRPr="0089504B" w:rsidRDefault="00D81F1B" w:rsidP="00D81F1B">
      <w:pPr>
        <w:jc w:val="both"/>
        <w:rPr>
          <w:b/>
          <w:bCs/>
          <w:sz w:val="28"/>
          <w:szCs w:val="28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В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 теплоснабжение жилищного фонда и объектов инфраструктуры осуществляется различными способами - индивидуальными и цен</w:t>
      </w:r>
      <w:r w:rsidR="00732BA3">
        <w:rPr>
          <w:sz w:val="26"/>
          <w:szCs w:val="22"/>
        </w:rPr>
        <w:t>т</w:t>
      </w:r>
      <w:r>
        <w:rPr>
          <w:sz w:val="26"/>
          <w:szCs w:val="22"/>
        </w:rPr>
        <w:t>рализованными источниками тепла.</w:t>
      </w:r>
    </w:p>
    <w:p w:rsidR="00D81F1B" w:rsidRPr="000E503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  <w:r>
        <w:rPr>
          <w:sz w:val="26"/>
          <w:szCs w:val="22"/>
        </w:rPr>
        <w:tab/>
        <w:t xml:space="preserve">Централизованными источниками теплоснабжения являются одна </w:t>
      </w:r>
      <w:r w:rsidRPr="000E503B">
        <w:rPr>
          <w:sz w:val="26"/>
          <w:szCs w:val="22"/>
        </w:rPr>
        <w:t>отопительная котельная</w:t>
      </w:r>
      <w:r w:rsidR="00EE3817">
        <w:rPr>
          <w:sz w:val="26"/>
          <w:szCs w:val="22"/>
        </w:rPr>
        <w:t>,</w:t>
      </w:r>
      <w:r w:rsidR="0056252A">
        <w:rPr>
          <w:sz w:val="26"/>
          <w:szCs w:val="22"/>
        </w:rPr>
        <w:t xml:space="preserve"> принадлежащая на праве договора хозяйственного ведения </w:t>
      </w:r>
      <w:r w:rsidRPr="000E503B">
        <w:rPr>
          <w:sz w:val="26"/>
          <w:szCs w:val="22"/>
        </w:rPr>
        <w:t xml:space="preserve"> МУП "</w:t>
      </w:r>
      <w:r w:rsidR="00D05E2C">
        <w:rPr>
          <w:sz w:val="26"/>
          <w:szCs w:val="22"/>
        </w:rPr>
        <w:t>Раздольное</w:t>
      </w:r>
      <w:r w:rsidRPr="000E503B">
        <w:rPr>
          <w:sz w:val="26"/>
          <w:szCs w:val="22"/>
        </w:rPr>
        <w:t>":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Производственных котельных на территории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 нет.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Зоны</w:t>
      </w:r>
      <w:r w:rsidR="00EE3817">
        <w:rPr>
          <w:sz w:val="26"/>
          <w:szCs w:val="22"/>
        </w:rPr>
        <w:t>,</w:t>
      </w:r>
      <w:r>
        <w:rPr>
          <w:sz w:val="26"/>
          <w:szCs w:val="22"/>
        </w:rPr>
        <w:t xml:space="preserve"> не охваченные источниками централизованного теплоснабжения, имеют индивидуальное теплоснабжение.</w:t>
      </w: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</w:p>
    <w:p w:rsidR="00D81F1B" w:rsidRDefault="005024EE" w:rsidP="00D81F1B">
      <w:pPr>
        <w:jc w:val="center"/>
        <w:rPr>
          <w:sz w:val="26"/>
          <w:szCs w:val="22"/>
        </w:rPr>
      </w:pPr>
      <w:r w:rsidRPr="005024EE">
        <w:rPr>
          <w:noProof/>
          <w:lang w:eastAsia="ru-RU"/>
        </w:rPr>
        <w:pict>
          <v:group id="Группа 3" o:spid="_x0000_s1026" style="position:absolute;left:0;text-align:left;margin-left:272.7pt;margin-top:157.3pt;width:17.6pt;height:22.6pt;z-index:251659264;mso-wrap-distance-left:0;mso-wrap-distance-right:0" coordorigin="3171,171" coordsize="3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">
            <v:group id="Group 6" o:spid="_x0000_s1027" style="position:absolute;left:3171;top:171;width:351;height:451" coordorigin="3171,171" coordsize="351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shape id="Freeform 7" o:spid="_x0000_s1028" style="position:absolute;left:3353;top:171;width:43;height:363;visibility:visible;mso-wrap-style:none;v-text-anchor:middle" coordsize="1008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19MYA&#10;AADaAAAADwAAAGRycy9kb3ducmV2LnhtbESPT2vCQBTE70K/w/IKXopuKrW1qauI0laEHPxz8PjI&#10;vibB7Nuwu8bk23cLBY/DzPyGmS87U4uWnK8sK3geJyCIc6srLhScjp+jGQgfkDXWlklBTx6Wi4fB&#10;HFNtb7yn9hAKESHsU1RQhtCkUvq8JIN+bBvi6P1YZzBE6QqpHd4i3NRykiSv0mDFcaHEhtYl5ZfD&#10;1SjYtZdN/+1m2Ve2f3tPuulL0T+dlRo+dqsPEIG6cA//t7dawRT+rsQb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S19MYAAADaAAAADwAAAAAAAAAAAAAAAACYAgAAZHJz&#10;L2Rvd25yZXYueG1sUEsFBgAAAAAEAAQA9QAAAIsDAAAAAA==&#10;" path="m,1728l288,144r-144,l144,,864,r,144l720,144r288,1584l,1728xe" strokeweight=".26mm">
                <v:fill r:id="rId8" o:title="" recolor="t" type="tile"/>
                <v:stroke endcap="square"/>
                <v:path o:connecttype="custom" o:connectlocs="0,363;12,30;6,30;6,0;37,0;37,30;31,30;43,363;0,363" o:connectangles="0,0,0,0,0,0,0,0,0"/>
              </v:shape>
              <v:shape id="Freeform 8" o:spid="_x0000_s1029" style="position:absolute;left:3443;top:271;width:43;height:261;visibility:visible;mso-wrap-style:none;v-text-anchor:middle" coordsize="1008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rg8YA&#10;AADaAAAADwAAAGRycy9kb3ducmV2LnhtbESPT2vCQBTE70K/w/IKXkQ3ldba1FVEaSuFHPxz8PjI&#10;vibB7Nuwu8bk23cLBY/DzPyGWaw6U4uWnK8sK3iaJCCIc6srLhScjh/jOQgfkDXWlklBTx5Wy4fB&#10;AlNtb7yn9hAKESHsU1RQhtCkUvq8JIN+Yhvi6P1YZzBE6QqpHd4i3NRymiQzabDiuFBiQ5uS8svh&#10;ahR8t5dt/+Xm2We2f31Lupfnoh+dlRo+dut3EIG6cA//t3dawQz+rsQb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rg8YAAADaAAAADwAAAAAAAAAAAAAAAACYAgAAZHJz&#10;L2Rvd25yZXYueG1sUEsFBgAAAAAEAAQA9QAAAIsDAAAAAA==&#10;" path="m,1728l288,144r-144,l144,,864,r,144l720,144r288,1584l,1728xe" strokeweight=".26mm">
                <v:fill r:id="rId8" o:title="" recolor="t" type="tile"/>
                <v:stroke endcap="square"/>
                <v:path o:connecttype="custom" o:connectlocs="0,261;12,22;6,22;6,0;37,0;37,22;31,22;43,261;0,261" o:connectangles="0,0,0,0,0,0,0,0,0"/>
              </v:shape>
              <v:shape id="Freeform 9" o:spid="_x0000_s1030" style="position:absolute;left:3171;top:469;width:351;height:153;visibility:visible;mso-wrap-style:none;v-text-anchor:middle" coordsize="3024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Dj8QA&#10;AADaAAAADwAAAGRycy9kb3ducmV2LnhtbESPQWvCQBSE7wX/w/KEXopu7KGt0VVUKKmHCl096O2R&#10;fSbB7NuQXWP8912h0OMwM98w82Vva9FR6yvHCibjBARx7kzFhYLD/nP0AcIHZIO1Y1JwJw/LxeBp&#10;jqlxN/6hTodCRAj7FBWUITSplD4vyaIfu4Y4emfXWgxRtoU0Ld4i3NbyNUnepMWK40KJDW1Kyi/6&#10;ahX0125DL2u93R31Kcu0/rbZfarU87BfzUAE6sN/+K/9ZRS8w+NKv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g4/EAAAA2gAAAA8AAAAAAAAAAAAAAAAAmAIAAGRycy9k&#10;b3ducmV2LnhtbFBLBQYAAAAABAAEAPUAAACJAwAAAAA=&#10;" path="m,720l,,1296,r,288l3024,288r,432l,720xe" strokeweight=".26mm">
                <v:fill r:id="rId8" o:title="" recolor="t" type="tile"/>
                <v:stroke endcap="square"/>
                <v:path o:connecttype="custom" o:connectlocs="0,153;0,0;150,0;150,61;351,61;351,153;0,153" o:connectangles="0,0,0,0,0,0,0"/>
              </v:shape>
            </v:group>
            <v:group id="Group 10" o:spid="_x0000_s1031" style="position:absolute;left:3191;top:463;width:55;height:101" coordorigin="3191,463" coordsize="55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rect id="Rectangle 11" o:spid="_x0000_s1032" style="position:absolute;left:3191;top:486;width: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bnsUA&#10;AADaAAAADwAAAGRycy9kb3ducmV2LnhtbESPQUsDMRSE74L/ITzBS2mzKpR2bVpki1ARD109eHxs&#10;npvFzcuSpG3WX28KhR6HmfmGWW2S7cWRfOgcK3iYFSCIG6c7bhV8fb5OFyBCRNbYOyYFIwXYrG9v&#10;Vlhqd+I9HevYigzhUKICE+NQShkaQxbDzA3E2ftx3mLM0rdSezxluO3lY1HMpcWO84LBgSpDzW99&#10;sAqa6juZ8e8t6XG3n39sJ76aPL0rdX+XXp5BRErxGr60d1rBEs5X8g2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tuexQAAANoAAAAPAAAAAAAAAAAAAAAAAJgCAABkcnMv&#10;ZG93bnJldi54bWxQSwUGAAAAAAQABAD1AAAAigMAAAAA&#10;" fillcolor="#cff" strokeweight=".44mm">
                <v:stroke endcap="square"/>
              </v:rect>
              <v:rect id="Rectangle 12" o:spid="_x0000_s1033" style="position:absolute;left:3216;top:486;width: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YWcUA&#10;AADbAAAADwAAAGRycy9kb3ducmV2LnhtbESPQUsDMRCF70L/Q5iCl2KzKhRZm5ayRaiIh1YPHofN&#10;uFncTJYktll/vXMQvM3w3rz3zXpb/KDOFFMf2MDtsgJF3Abbc2fg/e3p5gFUysgWh8BkYKIE283s&#10;ao21DRc+0vmUOyUhnGo04HIea61T68hjWoaRWLTPED1mWWOnbcSLhPtB31XVSnvsWRocjtQ4ar9O&#10;395A23wUN/08FzsdjqvX/SI2i/sXY67nZfcIKlPJ/+a/64MVfKGXX2QA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hhZxQAAANsAAAAPAAAAAAAAAAAAAAAAAJgCAABkcnMv&#10;ZG93bnJldi54bWxQSwUGAAAAAAQABAD1AAAAigMAAAAA&#10;" fillcolor="#cff" strokeweight=".44mm">
                <v:stroke endcap="square"/>
              </v:rect>
              <v:rect id="Rectangle 13" o:spid="_x0000_s1034" style="position:absolute;left:3246;top:463;width:0;height:0;flip:y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bVcEA&#10;AADbAAAADwAAAGRycy9kb3ducmV2LnhtbERPS4vCMBC+L/gfwgh709RlWaQaRYRlW9yLD9Dj2IxN&#10;tZmUJqv13xtB2Nt8fM+Zzjtbiyu1vnKsYDRMQBAXTldcKthtvwdjED4ga6wdk4I7eZjPem9TTLW7&#10;8Zqum1CKGMI+RQUmhCaV0heGLPqha4gjd3KtxRBhW0rd4i2G21p+JMmXtFhxbDDY0NJQcdn8WQWL&#10;fZVlBeXZj/nMf1f+nB/Ph0ap9363mIAI1IV/8cud6T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Vm1XBAAAA2wAAAA8AAAAAAAAAAAAAAAAAmAIAAGRycy9kb3du&#10;cmV2LnhtbFBLBQYAAAAABAAEAPUAAACGAwAAAAA=&#10;" fillcolor="#cff" strokeweight=".44mm">
                <v:stroke endcap="square"/>
              </v:rect>
              <v:rect id="Rectangle 14" o:spid="_x0000_s1035" style="position:absolute;left:3216;top:531;width: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jtcMA&#10;AADbAAAADwAAAGRycy9kb3ducmV2LnhtbERPTWsCMRC9F/ofwhR6Ec1WQcpqlLKlYCketB48Dptx&#10;s7iZLEmq2f76RhB6m8f7nOU62U5cyIfWsYKXSQGCuHa65UbB4ftj/AoiRGSNnWNSMFCA9erxYYml&#10;dlfe0WUfG5FDOJSowMTYl1KG2pDFMHE9ceZOzluMGfpGao/XHG47OS2KubTYcm4w2FNlqD7vf6yC&#10;ujomM/x+Jj1sdvPt+8hXo9mXUs9P6W0BIlKK/+K7e6Pz/Cncfs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gjtcMAAADbAAAADwAAAAAAAAAAAAAAAACYAgAAZHJzL2Rv&#10;d25yZXYueG1sUEsFBgAAAAAEAAQA9QAAAIgDAAAAAA==&#10;" fillcolor="#cff" strokeweight=".44mm">
                <v:stroke endcap="square"/>
              </v:rect>
              <v:rect id="Rectangle 15" o:spid="_x0000_s1036" style="position:absolute;left:3191;top:564;width: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GLsMA&#10;AADbAAAADwAAAGRycy9kb3ducmV2LnhtbERPTWsCMRC9C/0PYQq9iGarIGU1StkiWEoP2h56HDbj&#10;ZnEzWZJUs/56Uyh4m8f7nNUm2U6cyYfWsYLnaQGCuHa65UbB99d28gIiRGSNnWNSMFCAzfphtMJS&#10;uwvv6XyIjcghHEpUYGLsSylDbchimLqeOHNH5y3GDH0jtcdLDrednBXFQlpsOTcY7KkyVJ8Ov1ZB&#10;Xf0kM1zfkx52+8Xn29hX4/mHUk+P6XUJIlKKd/G/e6fz/Dn8/Z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SGLsMAAADbAAAADwAAAAAAAAAAAAAAAACYAgAAZHJzL2Rv&#10;d25yZXYueG1sUEsFBgAAAAAEAAQA9QAAAIgDAAAAAA==&#10;" fillcolor="#cff" strokeweight=".44mm">
                <v:stroke endcap="square"/>
              </v:rect>
              <v:rect id="Rectangle 16" o:spid="_x0000_s1037" style="position:absolute;left:3191;top:531;width: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eWsMA&#10;AADbAAAADwAAAGRycy9kb3ducmV2LnhtbERPTWsCMRC9C/0PYQq9iGbbipTVKGVLwSI9qD14HDbj&#10;ZulmsiSpZvvrG6HgbR7vc5brZDtxJh9axwoepwUI4trplhsFX4f3yQuIEJE1do5JwUAB1qu70RJL&#10;7S68o/M+NiKHcChRgYmxL6UMtSGLYep64sydnLcYM/SN1B4vOdx28qko5tJiy7nBYE+Vofp7/2MV&#10;1NUxmeH3I+lhs5t/vo19NX7eKvVwn14XICKleBP/uzc6z5/B9Zd8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0eWsMAAADbAAAADwAAAAAAAAAAAAAAAACYAgAAZHJzL2Rv&#10;d25yZXYueG1sUEsFBgAAAAAEAAQA9QAAAIgDAAAAAA==&#10;" fillcolor="#cff" strokeweight=".44mm">
                <v:stroke endcap="square"/>
              </v:rect>
            </v:group>
          </v:group>
        </w:pict>
      </w:r>
      <w:r w:rsidR="00785CBA">
        <w:rPr>
          <w:noProof/>
          <w:lang w:eastAsia="ru-RU"/>
        </w:rPr>
        <w:drawing>
          <wp:inline distT="0" distB="0" distL="0" distR="0">
            <wp:extent cx="5939790" cy="3988022"/>
            <wp:effectExtent l="0" t="0" r="3810" b="0"/>
            <wp:docPr id="1" name="Рисунок 1" descr="C:\Users\ПК\Desktop\схемы теплоснабжения\Карты сел района 2010 год к слайдам\Раздольно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хемы теплоснабжения\Карты сел района 2010 год к слайдам\Раздольное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1B" w:rsidRDefault="00D81F1B" w:rsidP="00D81F1B">
      <w:pPr>
        <w:jc w:val="center"/>
        <w:rPr>
          <w:sz w:val="26"/>
          <w:szCs w:val="22"/>
        </w:rPr>
      </w:pPr>
    </w:p>
    <w:p w:rsidR="00D81F1B" w:rsidRDefault="00D81F1B" w:rsidP="00D81F1B">
      <w:pPr>
        <w:jc w:val="center"/>
        <w:rPr>
          <w:sz w:val="26"/>
          <w:szCs w:val="22"/>
        </w:rPr>
      </w:pPr>
    </w:p>
    <w:p w:rsidR="00D81F1B" w:rsidRDefault="00D81F1B" w:rsidP="00D81F1B">
      <w:pPr>
        <w:jc w:val="center"/>
      </w:pP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center"/>
        <w:rPr>
          <w:sz w:val="26"/>
          <w:szCs w:val="22"/>
        </w:rPr>
      </w:pPr>
      <w:r>
        <w:rPr>
          <w:sz w:val="26"/>
          <w:szCs w:val="22"/>
        </w:rPr>
        <w:t>Принципиальная схема  мест расположения источника тепла в селе</w:t>
      </w:r>
    </w:p>
    <w:p w:rsidR="00D81F1B" w:rsidRDefault="00785CBA" w:rsidP="00D81F1B">
      <w:pPr>
        <w:jc w:val="center"/>
      </w:pPr>
      <w:r>
        <w:rPr>
          <w:sz w:val="26"/>
          <w:szCs w:val="22"/>
        </w:rPr>
        <w:t>Раздольное</w:t>
      </w:r>
      <w:r w:rsidR="00D81F1B">
        <w:rPr>
          <w:sz w:val="26"/>
          <w:szCs w:val="22"/>
        </w:rPr>
        <w:t xml:space="preserve"> представлена на рисунке 1.2.1</w:t>
      </w: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</w:p>
    <w:p w:rsidR="00D81F1B" w:rsidRDefault="00D81F1B" w:rsidP="00D81F1B">
      <w:pPr>
        <w:jc w:val="center"/>
      </w:pPr>
    </w:p>
    <w:p w:rsidR="00D81F1B" w:rsidRPr="0089504B" w:rsidRDefault="00D81F1B" w:rsidP="00D81F1B">
      <w:pPr>
        <w:jc w:val="center"/>
        <w:rPr>
          <w:sz w:val="26"/>
          <w:szCs w:val="22"/>
        </w:rPr>
      </w:pPr>
      <w:r>
        <w:rPr>
          <w:b/>
          <w:bCs/>
          <w:sz w:val="26"/>
          <w:szCs w:val="22"/>
          <w:lang w:val="en-US"/>
        </w:rPr>
        <w:t>II</w:t>
      </w:r>
      <w:r>
        <w:rPr>
          <w:b/>
          <w:bCs/>
          <w:sz w:val="26"/>
          <w:szCs w:val="22"/>
        </w:rPr>
        <w:t xml:space="preserve"> ОБОСНОВЫВАЮЩИЕ МАТЕРИАЛЫ К СХЕМЕ ТЕПЛОСНАБЖЕНИЯ</w:t>
      </w:r>
    </w:p>
    <w:p w:rsidR="00D81F1B" w:rsidRPr="0089504B" w:rsidRDefault="00D81F1B" w:rsidP="00D81F1B">
      <w:pPr>
        <w:jc w:val="center"/>
        <w:rPr>
          <w:sz w:val="26"/>
          <w:szCs w:val="22"/>
        </w:rPr>
      </w:pPr>
    </w:p>
    <w:p w:rsidR="00D81F1B" w:rsidRPr="0089504B" w:rsidRDefault="00D81F1B" w:rsidP="00D81F1B">
      <w:pPr>
        <w:jc w:val="center"/>
        <w:rPr>
          <w:sz w:val="26"/>
          <w:szCs w:val="22"/>
        </w:rPr>
      </w:pPr>
    </w:p>
    <w:p w:rsidR="00D81F1B" w:rsidRPr="0089504B" w:rsidRDefault="00D81F1B" w:rsidP="00D81F1B">
      <w:pPr>
        <w:jc w:val="both"/>
        <w:rPr>
          <w:b/>
          <w:bCs/>
          <w:sz w:val="26"/>
          <w:szCs w:val="22"/>
        </w:rPr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Глава 1. Существующее положение в сфере производства, передачи и потребления тепловой энергии для целей теплоснабжения.</w:t>
      </w:r>
    </w:p>
    <w:p w:rsidR="00D81F1B" w:rsidRPr="0089504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  <w:t>Часть 1. Функциональная структура теплоснабжения</w:t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 xml:space="preserve">В настоящее время централизованное теплоснабжение потребителей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 осуществляется от одной отопительной котельной: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Таблица 2.1.1. Обобщенная характеристика системы теплоснабжения 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 xml:space="preserve">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сельсовет.</w:t>
      </w: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</w:p>
    <w:tbl>
      <w:tblPr>
        <w:tblW w:w="94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0"/>
        <w:gridCol w:w="2668"/>
        <w:gridCol w:w="1559"/>
        <w:gridCol w:w="1559"/>
        <w:gridCol w:w="1559"/>
        <w:gridCol w:w="1631"/>
      </w:tblGrid>
      <w:tr w:rsidR="00D81F1B" w:rsidTr="007672A9">
        <w:trPr>
          <w:trHeight w:val="1095"/>
        </w:trPr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</w:p>
        </w:tc>
        <w:tc>
          <w:tcPr>
            <w:tcW w:w="26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Котельные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Установленная мощность,</w:t>
            </w:r>
          </w:p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Гкал/час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Отпускаемая нагрузка</w:t>
            </w:r>
          </w:p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Гкал/час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Температурный график,</w:t>
            </w:r>
          </w:p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ºС</w:t>
            </w:r>
          </w:p>
        </w:tc>
        <w:tc>
          <w:tcPr>
            <w:tcW w:w="16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Длина тепловых сетей (двухтрубн.), км</w:t>
            </w:r>
          </w:p>
        </w:tc>
      </w:tr>
      <w:tr w:rsidR="00D81F1B" w:rsidTr="007672A9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both"/>
            </w:pPr>
            <w:r>
              <w:rPr>
                <w:sz w:val="22"/>
                <w:szCs w:val="22"/>
              </w:rPr>
              <w:t>МУП «Раздольное»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2E1EDD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3,02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EE3817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0,6</w:t>
            </w:r>
            <w:r w:rsidR="002E1EDD"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0E503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95/70</w:t>
            </w:r>
          </w:p>
        </w:tc>
        <w:tc>
          <w:tcPr>
            <w:tcW w:w="16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0E503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3,036</w:t>
            </w:r>
          </w:p>
        </w:tc>
      </w:tr>
      <w:tr w:rsidR="00D81F1B" w:rsidTr="007672A9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center"/>
            </w:pPr>
          </w:p>
        </w:tc>
        <w:tc>
          <w:tcPr>
            <w:tcW w:w="26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2E1EDD" w:rsidP="007672A9">
            <w:pPr>
              <w:pStyle w:val="afb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3,02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EE3817" w:rsidP="007672A9">
            <w:pPr>
              <w:pStyle w:val="afb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0,6</w:t>
            </w:r>
            <w:r w:rsidR="002E1EDD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0E503B" w:rsidP="007672A9">
            <w:pPr>
              <w:pStyle w:val="afb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95/70</w:t>
            </w:r>
          </w:p>
        </w:tc>
        <w:tc>
          <w:tcPr>
            <w:tcW w:w="16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0E503B" w:rsidP="007672A9">
            <w:pPr>
              <w:pStyle w:val="afb"/>
              <w:jc w:val="center"/>
            </w:pPr>
            <w:r>
              <w:t>3,036</w:t>
            </w: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rPr>
          <w:sz w:val="26"/>
          <w:szCs w:val="22"/>
        </w:rPr>
        <w:tab/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b/>
          <w:bCs/>
          <w:sz w:val="26"/>
          <w:szCs w:val="22"/>
        </w:rPr>
        <w:t>Зоны действия индивидуальных источников теплоснабжения.</w:t>
      </w: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 xml:space="preserve">1. с. </w:t>
      </w:r>
      <w:r w:rsidR="000E503B">
        <w:rPr>
          <w:b/>
          <w:bCs/>
          <w:sz w:val="26"/>
          <w:szCs w:val="22"/>
        </w:rPr>
        <w:t>Раздольное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В с.</w:t>
      </w:r>
      <w:r w:rsidR="000E503B">
        <w:rPr>
          <w:sz w:val="26"/>
          <w:szCs w:val="22"/>
        </w:rPr>
        <w:t xml:space="preserve"> Раздольное </w:t>
      </w:r>
      <w:r>
        <w:rPr>
          <w:sz w:val="26"/>
          <w:szCs w:val="22"/>
        </w:rPr>
        <w:t xml:space="preserve">централизованное теплоснабжение осуществляется от одного источника, расположенного в центральной части населенного пункта от которого отапливаются социально </w:t>
      </w:r>
      <w:r w:rsidR="00EE3817">
        <w:rPr>
          <w:sz w:val="26"/>
          <w:szCs w:val="22"/>
        </w:rPr>
        <w:t>значимые объекты</w:t>
      </w:r>
      <w:r>
        <w:rPr>
          <w:sz w:val="26"/>
          <w:szCs w:val="22"/>
        </w:rPr>
        <w:t xml:space="preserve"> (школа,  здание администрации, сельский дом культуры, детский сад, магазин</w:t>
      </w:r>
      <w:r w:rsidR="00EE3817">
        <w:rPr>
          <w:sz w:val="26"/>
          <w:szCs w:val="22"/>
        </w:rPr>
        <w:t>ы, парикмахерская, врачебная амбулатория, почта) и жилищный фонд.</w:t>
      </w:r>
      <w:r>
        <w:rPr>
          <w:sz w:val="26"/>
          <w:szCs w:val="22"/>
        </w:rPr>
        <w:t xml:space="preserve"> Индивидуальное теплоснабжение распространяется </w:t>
      </w:r>
      <w:r w:rsidR="00EE3817">
        <w:rPr>
          <w:sz w:val="26"/>
          <w:szCs w:val="22"/>
        </w:rPr>
        <w:t xml:space="preserve">только </w:t>
      </w:r>
      <w:r>
        <w:rPr>
          <w:sz w:val="26"/>
          <w:szCs w:val="22"/>
        </w:rPr>
        <w:t>на частный сектор и предста</w:t>
      </w:r>
      <w:r w:rsidR="00EE3817">
        <w:rPr>
          <w:sz w:val="26"/>
          <w:szCs w:val="22"/>
        </w:rPr>
        <w:t xml:space="preserve">влено </w:t>
      </w:r>
      <w:r>
        <w:rPr>
          <w:sz w:val="26"/>
          <w:szCs w:val="22"/>
        </w:rPr>
        <w:t xml:space="preserve"> индивидуальны</w:t>
      </w:r>
      <w:r w:rsidR="00EE3817">
        <w:rPr>
          <w:sz w:val="26"/>
          <w:szCs w:val="22"/>
        </w:rPr>
        <w:t>ми источниками тепла, работающими</w:t>
      </w:r>
      <w:r>
        <w:rPr>
          <w:sz w:val="26"/>
          <w:szCs w:val="22"/>
        </w:rPr>
        <w:t xml:space="preserve"> на твердом топливе (уголь и дрова).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</w:p>
    <w:p w:rsidR="00D81F1B" w:rsidRDefault="00D81F1B" w:rsidP="00D81F1B">
      <w:pPr>
        <w:jc w:val="both"/>
        <w:rPr>
          <w:sz w:val="26"/>
          <w:szCs w:val="22"/>
        </w:rPr>
      </w:pPr>
    </w:p>
    <w:p w:rsidR="00AB4561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</w:p>
    <w:p w:rsidR="00AB4561" w:rsidRDefault="00AB4561" w:rsidP="00D81F1B">
      <w:pPr>
        <w:jc w:val="both"/>
        <w:rPr>
          <w:sz w:val="26"/>
          <w:szCs w:val="22"/>
        </w:rPr>
      </w:pPr>
    </w:p>
    <w:p w:rsidR="00AB4561" w:rsidRDefault="00AB4561" w:rsidP="00D81F1B">
      <w:pPr>
        <w:jc w:val="both"/>
        <w:rPr>
          <w:sz w:val="26"/>
          <w:szCs w:val="22"/>
        </w:rPr>
      </w:pPr>
    </w:p>
    <w:p w:rsidR="00AB4561" w:rsidRDefault="00AB4561" w:rsidP="00D81F1B">
      <w:pPr>
        <w:jc w:val="both"/>
        <w:rPr>
          <w:sz w:val="26"/>
          <w:szCs w:val="22"/>
        </w:rPr>
      </w:pPr>
    </w:p>
    <w:p w:rsidR="00AB4561" w:rsidRDefault="00AB4561" w:rsidP="00D81F1B">
      <w:pPr>
        <w:jc w:val="both"/>
        <w:rPr>
          <w:sz w:val="26"/>
          <w:szCs w:val="22"/>
        </w:rPr>
      </w:pPr>
    </w:p>
    <w:p w:rsidR="00AB4561" w:rsidRDefault="00AB4561" w:rsidP="00D81F1B">
      <w:pPr>
        <w:jc w:val="both"/>
        <w:rPr>
          <w:sz w:val="26"/>
          <w:szCs w:val="22"/>
        </w:rPr>
      </w:pPr>
    </w:p>
    <w:p w:rsidR="00AB4561" w:rsidRDefault="00AB4561" w:rsidP="00D81F1B">
      <w:pPr>
        <w:jc w:val="both"/>
        <w:rPr>
          <w:sz w:val="26"/>
          <w:szCs w:val="22"/>
        </w:rPr>
      </w:pPr>
    </w:p>
    <w:p w:rsidR="00AB4561" w:rsidRDefault="00AB4561" w:rsidP="00D81F1B">
      <w:pPr>
        <w:jc w:val="both"/>
        <w:rPr>
          <w:sz w:val="26"/>
          <w:szCs w:val="22"/>
        </w:rPr>
      </w:pPr>
    </w:p>
    <w:p w:rsidR="00AB4561" w:rsidRDefault="00AB4561" w:rsidP="00D81F1B">
      <w:pPr>
        <w:jc w:val="both"/>
        <w:rPr>
          <w:sz w:val="26"/>
          <w:szCs w:val="22"/>
        </w:rPr>
      </w:pPr>
    </w:p>
    <w:p w:rsidR="00AB4561" w:rsidRDefault="00AB4561" w:rsidP="00D81F1B">
      <w:pPr>
        <w:jc w:val="both"/>
        <w:rPr>
          <w:sz w:val="26"/>
          <w:szCs w:val="22"/>
        </w:rPr>
      </w:pPr>
    </w:p>
    <w:p w:rsidR="00AB4561" w:rsidRDefault="00AB4561" w:rsidP="00D81F1B">
      <w:pPr>
        <w:jc w:val="both"/>
        <w:rPr>
          <w:sz w:val="26"/>
          <w:szCs w:val="22"/>
        </w:rPr>
      </w:pPr>
    </w:p>
    <w:p w:rsidR="00D81F1B" w:rsidRDefault="00D81F1B" w:rsidP="00AB4561">
      <w:pPr>
        <w:jc w:val="center"/>
        <w:rPr>
          <w:sz w:val="26"/>
          <w:szCs w:val="22"/>
        </w:rPr>
      </w:pPr>
      <w:r>
        <w:rPr>
          <w:b/>
          <w:bCs/>
          <w:sz w:val="26"/>
          <w:szCs w:val="22"/>
        </w:rPr>
        <w:t>Часть 2. Источники тепловой энергии</w:t>
      </w:r>
    </w:p>
    <w:p w:rsidR="00AB4561" w:rsidRDefault="00C001E5" w:rsidP="00D81F1B">
      <w:pPr>
        <w:jc w:val="center"/>
        <w:rPr>
          <w:sz w:val="26"/>
          <w:szCs w:val="22"/>
        </w:rPr>
      </w:pPr>
      <w:r>
        <w:rPr>
          <w:noProof/>
          <w:sz w:val="26"/>
          <w:szCs w:val="22"/>
          <w:lang w:eastAsia="ru-RU"/>
        </w:rPr>
        <w:drawing>
          <wp:inline distT="0" distB="0" distL="0" distR="0">
            <wp:extent cx="5434709" cy="460762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43" cy="462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E5" w:rsidRDefault="00C001E5" w:rsidP="00D81F1B">
      <w:pPr>
        <w:jc w:val="center"/>
        <w:rPr>
          <w:sz w:val="26"/>
          <w:szCs w:val="22"/>
        </w:rPr>
      </w:pPr>
    </w:p>
    <w:p w:rsidR="00C001E5" w:rsidRDefault="00C001E5" w:rsidP="00D81F1B">
      <w:pPr>
        <w:jc w:val="center"/>
        <w:rPr>
          <w:sz w:val="26"/>
          <w:szCs w:val="22"/>
        </w:rPr>
      </w:pPr>
    </w:p>
    <w:p w:rsidR="00C001E5" w:rsidRDefault="00C001E5" w:rsidP="00D81F1B">
      <w:pPr>
        <w:jc w:val="center"/>
        <w:rPr>
          <w:sz w:val="26"/>
          <w:szCs w:val="22"/>
        </w:rPr>
      </w:pPr>
    </w:p>
    <w:p w:rsidR="00D81F1B" w:rsidRDefault="00D81F1B" w:rsidP="00D81F1B">
      <w:pPr>
        <w:jc w:val="center"/>
        <w:rPr>
          <w:sz w:val="26"/>
          <w:szCs w:val="22"/>
        </w:rPr>
      </w:pPr>
      <w:r>
        <w:rPr>
          <w:sz w:val="26"/>
          <w:szCs w:val="22"/>
        </w:rPr>
        <w:t>Таблица 2.2.1 Описание котельных</w:t>
      </w:r>
    </w:p>
    <w:tbl>
      <w:tblPr>
        <w:tblW w:w="94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00"/>
        <w:gridCol w:w="4926"/>
      </w:tblGrid>
      <w:tr w:rsidR="00D81F1B" w:rsidTr="007672A9">
        <w:tc>
          <w:tcPr>
            <w:tcW w:w="4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Показатели</w:t>
            </w:r>
          </w:p>
        </w:tc>
        <w:tc>
          <w:tcPr>
            <w:tcW w:w="49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b/>
                <w:bCs/>
              </w:rPr>
            </w:pPr>
            <w:r>
              <w:t>Значения</w:t>
            </w:r>
          </w:p>
        </w:tc>
      </w:tr>
      <w:tr w:rsidR="00D81F1B" w:rsidTr="007672A9">
        <w:tc>
          <w:tcPr>
            <w:tcW w:w="942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b/>
                <w:bCs/>
              </w:rPr>
              <w:t xml:space="preserve">Котельная с. </w:t>
            </w:r>
            <w:r w:rsidR="00D24BA3">
              <w:rPr>
                <w:b/>
                <w:bCs/>
              </w:rPr>
              <w:t>Раздольное</w:t>
            </w:r>
          </w:p>
        </w:tc>
      </w:tr>
      <w:tr w:rsidR="00D81F1B" w:rsidTr="007672A9">
        <w:tc>
          <w:tcPr>
            <w:tcW w:w="4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а) структура основного оборудования</w:t>
            </w:r>
          </w:p>
        </w:tc>
        <w:tc>
          <w:tcPr>
            <w:tcW w:w="49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rPr>
                <w:b/>
                <w:bCs/>
              </w:rPr>
            </w:pPr>
            <w:r>
              <w:t>Вид основного топлива - каменный уголь.</w:t>
            </w:r>
          </w:p>
          <w:p w:rsidR="00D81F1B" w:rsidRDefault="00D81F1B" w:rsidP="007672A9">
            <w:pPr>
              <w:pStyle w:val="afb"/>
            </w:pPr>
            <w:r>
              <w:rPr>
                <w:b/>
                <w:bCs/>
              </w:rPr>
              <w:t>Котлоагрегаты:</w:t>
            </w:r>
          </w:p>
          <w:p w:rsidR="00D81F1B" w:rsidRDefault="00D81F1B" w:rsidP="007672A9">
            <w:pPr>
              <w:pStyle w:val="afb"/>
            </w:pPr>
            <w:r>
              <w:t>Водогрейный котел К</w:t>
            </w:r>
            <w:r w:rsidR="000E503B">
              <w:t>ВР 1,5</w:t>
            </w:r>
            <w:r>
              <w:t xml:space="preserve"> - 1 шт.</w:t>
            </w:r>
          </w:p>
          <w:p w:rsidR="000E503B" w:rsidRDefault="002E1EDD" w:rsidP="000E503B">
            <w:pPr>
              <w:pStyle w:val="afb"/>
            </w:pPr>
            <w:r>
              <w:t>Водогрейный котел КВм</w:t>
            </w:r>
            <w:r w:rsidR="000E503B">
              <w:t xml:space="preserve"> </w:t>
            </w:r>
            <w:r>
              <w:t>1,0 - 2</w:t>
            </w:r>
            <w:r w:rsidR="000E503B">
              <w:t xml:space="preserve"> шт.</w:t>
            </w:r>
          </w:p>
          <w:p w:rsidR="00D81F1B" w:rsidRDefault="00D81F1B" w:rsidP="000E503B">
            <w:pPr>
              <w:pStyle w:val="afb"/>
            </w:pPr>
          </w:p>
        </w:tc>
      </w:tr>
      <w:tr w:rsidR="00D81F1B" w:rsidTr="007672A9">
        <w:tc>
          <w:tcPr>
            <w:tcW w:w="4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б) параметры установленной тепловой мощности теплофикационного оборудования</w:t>
            </w:r>
          </w:p>
        </w:tc>
        <w:tc>
          <w:tcPr>
            <w:tcW w:w="49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 xml:space="preserve">Установленная тепловая мощность </w:t>
            </w:r>
          </w:p>
          <w:p w:rsidR="00D81F1B" w:rsidRDefault="002E1EDD" w:rsidP="007672A9">
            <w:pPr>
              <w:pStyle w:val="afb"/>
            </w:pPr>
            <w:r>
              <w:t>3,02</w:t>
            </w:r>
            <w:r w:rsidR="00D81F1B">
              <w:t xml:space="preserve"> Гкал/час. </w:t>
            </w:r>
          </w:p>
        </w:tc>
      </w:tr>
      <w:tr w:rsidR="00D81F1B" w:rsidTr="007672A9">
        <w:tc>
          <w:tcPr>
            <w:tcW w:w="4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в) Ограничения тепловой мощности и параметры располагаемой тепловой мощности</w:t>
            </w:r>
          </w:p>
        </w:tc>
        <w:tc>
          <w:tcPr>
            <w:tcW w:w="49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 xml:space="preserve">Располагаемая тепловая мощность </w:t>
            </w:r>
          </w:p>
          <w:p w:rsidR="00D81F1B" w:rsidRDefault="000E503B" w:rsidP="007672A9">
            <w:pPr>
              <w:pStyle w:val="afb"/>
            </w:pPr>
            <w:r>
              <w:t>0,98</w:t>
            </w:r>
            <w:r w:rsidR="00D81F1B">
              <w:t xml:space="preserve"> Гкал/час.  </w:t>
            </w:r>
          </w:p>
          <w:p w:rsidR="00D81F1B" w:rsidRDefault="00D81F1B" w:rsidP="00A70881">
            <w:pPr>
              <w:pStyle w:val="afb"/>
            </w:pPr>
            <w:r>
              <w:t xml:space="preserve">подключенная тепловая нагрузка (по договорам на </w:t>
            </w:r>
            <w:r w:rsidR="00AD3110">
              <w:t>2023</w:t>
            </w:r>
            <w:r w:rsidR="00A70881">
              <w:t xml:space="preserve"> </w:t>
            </w:r>
            <w:r>
              <w:t>год)  0,</w:t>
            </w:r>
            <w:r w:rsidR="00A96003">
              <w:t>66</w:t>
            </w:r>
            <w:r>
              <w:t xml:space="preserve"> Гкал/ч</w:t>
            </w:r>
          </w:p>
        </w:tc>
      </w:tr>
      <w:tr w:rsidR="00D81F1B" w:rsidTr="007672A9">
        <w:tc>
          <w:tcPr>
            <w:tcW w:w="4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г) объем потребления тепловой энергии и теплоносителя на собственные и хозяйственные нужды</w:t>
            </w:r>
          </w:p>
        </w:tc>
        <w:tc>
          <w:tcPr>
            <w:tcW w:w="49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0E503B">
            <w:pPr>
              <w:pStyle w:val="afb"/>
            </w:pPr>
            <w:r>
              <w:t>Расход тепловой энергии на собственные нужды и при</w:t>
            </w:r>
            <w:r w:rsidR="00A70881">
              <w:t xml:space="preserve"> передаче</w:t>
            </w:r>
            <w:r>
              <w:t xml:space="preserve"> теплоносителя (потери в тепловых сетях)</w:t>
            </w:r>
            <w:r w:rsidR="00C512B1">
              <w:t xml:space="preserve"> 1047</w:t>
            </w:r>
            <w:r>
              <w:t xml:space="preserve"> Гкал/год.</w:t>
            </w:r>
          </w:p>
        </w:tc>
      </w:tr>
      <w:tr w:rsidR="00D81F1B" w:rsidTr="007672A9">
        <w:tc>
          <w:tcPr>
            <w:tcW w:w="4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д) дата последнего капитального ремонта</w:t>
            </w:r>
            <w:r w:rsidR="002E1EDD">
              <w:t xml:space="preserve"> котла</w:t>
            </w:r>
          </w:p>
        </w:tc>
        <w:tc>
          <w:tcPr>
            <w:tcW w:w="49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A70881" w:rsidP="00A70881">
            <w:pPr>
              <w:pStyle w:val="afb"/>
              <w:tabs>
                <w:tab w:val="left" w:pos="1777"/>
              </w:tabs>
            </w:pPr>
            <w:r>
              <w:tab/>
            </w:r>
            <w:r w:rsidR="002E1EDD">
              <w:t>сентябрь 2018</w:t>
            </w:r>
            <w:r w:rsidR="002D77FD">
              <w:t xml:space="preserve"> года</w:t>
            </w:r>
          </w:p>
        </w:tc>
      </w:tr>
      <w:tr w:rsidR="00D81F1B" w:rsidTr="007672A9">
        <w:tc>
          <w:tcPr>
            <w:tcW w:w="4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е) схема выдачи тепловой мощности, структура теплофикационных установок.</w:t>
            </w:r>
          </w:p>
        </w:tc>
        <w:tc>
          <w:tcPr>
            <w:tcW w:w="49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Источник комбинированной выработки тепловой и электрической энергии отсутствует.</w:t>
            </w:r>
          </w:p>
        </w:tc>
      </w:tr>
      <w:tr w:rsidR="00D81F1B" w:rsidTr="007672A9">
        <w:tc>
          <w:tcPr>
            <w:tcW w:w="4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ж) способ регулирования отпуска тепловой энергии от источника тепловой энергии с обоснованием выбора графика изменения температур теплоносителя</w:t>
            </w:r>
          </w:p>
        </w:tc>
        <w:tc>
          <w:tcPr>
            <w:tcW w:w="49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0E503B">
            <w:pPr>
              <w:pStyle w:val="afb"/>
            </w:pPr>
            <w:r>
              <w:t xml:space="preserve">Способ регулирования отпуска тепловой энергии качественный по температурному графику </w:t>
            </w:r>
            <w:r w:rsidR="000E503B">
              <w:t>95/70</w:t>
            </w:r>
            <w:r>
              <w:rPr>
                <w:sz w:val="22"/>
                <w:szCs w:val="22"/>
              </w:rPr>
              <w:t>ºС; выбор температурного графика обусловлен наличи</w:t>
            </w:r>
            <w:r w:rsidR="00A70881">
              <w:rPr>
                <w:sz w:val="22"/>
                <w:szCs w:val="22"/>
              </w:rPr>
              <w:t>ем только отопительной нагрузки</w:t>
            </w:r>
            <w:r>
              <w:rPr>
                <w:sz w:val="22"/>
                <w:szCs w:val="22"/>
              </w:rPr>
              <w:t xml:space="preserve"> и непосредственным присоединением абонентов к тепловым сетям.</w:t>
            </w:r>
          </w:p>
        </w:tc>
      </w:tr>
      <w:tr w:rsidR="00D81F1B" w:rsidTr="007672A9">
        <w:tc>
          <w:tcPr>
            <w:tcW w:w="4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з) среднегодовая нагрузка оборудования</w:t>
            </w:r>
          </w:p>
        </w:tc>
        <w:tc>
          <w:tcPr>
            <w:tcW w:w="49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C512B1" w:rsidP="007672A9">
            <w:pPr>
              <w:pStyle w:val="afb"/>
            </w:pPr>
            <w:r>
              <w:t>Выработка тепловой энергии 3384</w:t>
            </w:r>
            <w:r w:rsidR="00C81F50">
              <w:t xml:space="preserve"> </w:t>
            </w:r>
            <w:r w:rsidR="00D81F1B">
              <w:t>Гкал/год;</w:t>
            </w:r>
          </w:p>
          <w:p w:rsidR="00D81F1B" w:rsidRDefault="00D81F1B" w:rsidP="007672A9">
            <w:pPr>
              <w:pStyle w:val="afb"/>
            </w:pPr>
            <w:r>
              <w:t xml:space="preserve">полезный отпуск тепловой энергии </w:t>
            </w:r>
          </w:p>
          <w:p w:rsidR="00D81F1B" w:rsidRDefault="00C512B1" w:rsidP="007672A9">
            <w:pPr>
              <w:pStyle w:val="afb"/>
            </w:pPr>
            <w:r>
              <w:t>2337</w:t>
            </w:r>
            <w:r w:rsidR="00C81F50">
              <w:t xml:space="preserve"> </w:t>
            </w:r>
            <w:r w:rsidR="00D81F1B">
              <w:t>Гкал/год.</w:t>
            </w:r>
          </w:p>
        </w:tc>
      </w:tr>
      <w:tr w:rsidR="00D81F1B" w:rsidTr="007672A9">
        <w:tc>
          <w:tcPr>
            <w:tcW w:w="4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и) способы учета тепла, отпущенного в тепловые сети</w:t>
            </w:r>
          </w:p>
        </w:tc>
        <w:tc>
          <w:tcPr>
            <w:tcW w:w="49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0881" w:rsidRDefault="00D81F1B" w:rsidP="007672A9">
            <w:pPr>
              <w:pStyle w:val="afb"/>
              <w:jc w:val="both"/>
            </w:pPr>
            <w:r>
              <w:t xml:space="preserve">Способ учета тепловой энергии </w:t>
            </w:r>
            <w:r w:rsidR="00A70881">
              <w:t>–</w:t>
            </w:r>
            <w:r>
              <w:t xml:space="preserve"> расчетный</w:t>
            </w:r>
            <w:r w:rsidR="00A70881">
              <w:t>,</w:t>
            </w:r>
          </w:p>
          <w:p w:rsidR="00D81F1B" w:rsidRPr="00A70881" w:rsidRDefault="00A70881" w:rsidP="00A70881">
            <w:r>
              <w:t>по нормативам и приборам учета</w:t>
            </w:r>
          </w:p>
        </w:tc>
      </w:tr>
      <w:tr w:rsidR="00D81F1B" w:rsidTr="007672A9">
        <w:tc>
          <w:tcPr>
            <w:tcW w:w="4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к) статистика отказов и восстановлений оборудования источников тепловой энергии</w:t>
            </w:r>
          </w:p>
        </w:tc>
        <w:tc>
          <w:tcPr>
            <w:tcW w:w="49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A70881" w:rsidP="007672A9">
            <w:pPr>
              <w:pStyle w:val="afb"/>
              <w:jc w:val="both"/>
            </w:pPr>
            <w:r>
              <w:t xml:space="preserve">                     -</w:t>
            </w:r>
          </w:p>
        </w:tc>
      </w:tr>
      <w:tr w:rsidR="00D81F1B" w:rsidTr="007672A9">
        <w:tc>
          <w:tcPr>
            <w:tcW w:w="4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л) 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49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Предписания надзорных органов по запрещению дальнейшей эксплуатации источников тепловой энергии отсутствуют.</w:t>
            </w: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6"/>
          <w:szCs w:val="22"/>
        </w:rPr>
      </w:pPr>
    </w:p>
    <w:p w:rsidR="00AB4561" w:rsidRDefault="00AB4561" w:rsidP="00AB4561">
      <w:pPr>
        <w:jc w:val="center"/>
        <w:rPr>
          <w:b/>
          <w:bCs/>
          <w:sz w:val="26"/>
          <w:szCs w:val="26"/>
        </w:rPr>
      </w:pPr>
    </w:p>
    <w:p w:rsidR="00D81F1B" w:rsidRDefault="00D81F1B" w:rsidP="00AB4561">
      <w:pPr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Часть 3. Тепловые сети</w:t>
      </w:r>
    </w:p>
    <w:p w:rsidR="00D81F1B" w:rsidRDefault="00D81F1B" w:rsidP="00D81F1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Описание тепловых сетей источников теплоснабжения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6"/>
        </w:rPr>
        <w:t xml:space="preserve"> сельсовет представлено в табл. 2.3.1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6"/>
        </w:rPr>
        <w:tab/>
      </w:r>
      <w:r>
        <w:rPr>
          <w:sz w:val="26"/>
          <w:szCs w:val="22"/>
        </w:rPr>
        <w:t>Рис. 2.3.1. Схема тепловой сети котельной с.</w:t>
      </w:r>
      <w:r w:rsidR="00A70881">
        <w:rPr>
          <w:sz w:val="26"/>
          <w:szCs w:val="22"/>
        </w:rPr>
        <w:t>Раздольное</w:t>
      </w: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C001E5" w:rsidP="00420376">
      <w:pPr>
        <w:jc w:val="center"/>
        <w:rPr>
          <w:sz w:val="26"/>
          <w:szCs w:val="22"/>
        </w:rPr>
      </w:pPr>
      <w:r>
        <w:rPr>
          <w:noProof/>
          <w:sz w:val="26"/>
          <w:szCs w:val="22"/>
          <w:lang w:eastAsia="ru-RU"/>
        </w:rPr>
        <w:drawing>
          <wp:inline distT="0" distB="0" distL="0" distR="0">
            <wp:extent cx="5935595" cy="6531428"/>
            <wp:effectExtent l="19050" t="0" r="800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1B" w:rsidRDefault="00D81F1B" w:rsidP="00D81F1B">
      <w:pPr>
        <w:jc w:val="both"/>
        <w:rPr>
          <w:sz w:val="26"/>
          <w:szCs w:val="22"/>
        </w:rPr>
      </w:pPr>
    </w:p>
    <w:p w:rsidR="00B12141" w:rsidRDefault="00B12141" w:rsidP="00D81F1B">
      <w:pPr>
        <w:jc w:val="both"/>
        <w:rPr>
          <w:sz w:val="26"/>
          <w:szCs w:val="22"/>
        </w:rPr>
      </w:pPr>
    </w:p>
    <w:p w:rsidR="00B12141" w:rsidRDefault="00B12141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</w:pPr>
      <w:r>
        <w:rPr>
          <w:sz w:val="26"/>
          <w:szCs w:val="22"/>
        </w:rPr>
        <w:t>Таблица 2.3.1. Описание тепловой сети котельной с.</w:t>
      </w:r>
      <w:r w:rsidR="00373284">
        <w:rPr>
          <w:sz w:val="26"/>
          <w:szCs w:val="22"/>
        </w:rPr>
        <w:t>Раздольное</w:t>
      </w:r>
      <w:r>
        <w:rPr>
          <w:sz w:val="26"/>
          <w:szCs w:val="22"/>
        </w:rPr>
        <w:t xml:space="preserve">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677"/>
        <w:gridCol w:w="4743"/>
      </w:tblGrid>
      <w:tr w:rsidR="00D81F1B" w:rsidTr="007672A9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Показатели</w:t>
            </w:r>
          </w:p>
        </w:tc>
        <w:tc>
          <w:tcPr>
            <w:tcW w:w="47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b/>
                <w:bCs/>
              </w:rPr>
            </w:pPr>
            <w:r>
              <w:t>Описание, значение</w:t>
            </w:r>
          </w:p>
        </w:tc>
      </w:tr>
      <w:tr w:rsidR="00D81F1B" w:rsidTr="007672A9">
        <w:tc>
          <w:tcPr>
            <w:tcW w:w="942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b/>
                <w:bCs/>
              </w:rPr>
              <w:t xml:space="preserve">Котельная с. </w:t>
            </w:r>
            <w:r w:rsidR="00D24BA3">
              <w:rPr>
                <w:b/>
                <w:bCs/>
              </w:rPr>
              <w:t>Раздольное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а) описание структуры тепловых сетей от каждого источника тепловой энергии, от магистральных выводов до вводов</w:t>
            </w:r>
            <w:r w:rsidR="00373284">
              <w:t xml:space="preserve"> в </w:t>
            </w:r>
            <w:r>
              <w:t xml:space="preserve"> жилой квартал и к социально значимым  объектам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0E503B">
            <w:pPr>
              <w:pStyle w:val="afb"/>
            </w:pPr>
            <w:r>
              <w:t xml:space="preserve">Для системы теплоснабжения от котельной с. </w:t>
            </w:r>
            <w:r w:rsidR="000E503B">
              <w:t>Раздольное</w:t>
            </w:r>
            <w:r>
              <w:t xml:space="preserve"> принято качественное регулирование отпуска тепловой энергии в сетевой воде потребителям. Расчетный температурный график </w:t>
            </w:r>
            <w:r w:rsidR="000E503B">
              <w:t>–95/70</w:t>
            </w:r>
            <w:r>
              <w:rPr>
                <w:sz w:val="22"/>
                <w:szCs w:val="22"/>
              </w:rPr>
              <w:t>ºС.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б) параметры тепловых сетей, тип изоляции, тип компенсирующих устройств, тип прокладки, характеристика грунтов в местах прокладки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Тепловая сеть водяная 2-х трубная;</w:t>
            </w:r>
          </w:p>
          <w:p w:rsidR="00D81F1B" w:rsidRDefault="00D81F1B" w:rsidP="007672A9">
            <w:pPr>
              <w:pStyle w:val="afb"/>
            </w:pPr>
            <w:r>
              <w:t>материал трубопроводов - сталь;</w:t>
            </w:r>
          </w:p>
          <w:p w:rsidR="00D81F1B" w:rsidRDefault="00D81F1B" w:rsidP="007672A9">
            <w:pPr>
              <w:pStyle w:val="afb"/>
            </w:pPr>
            <w:r>
              <w:t>способ прокладки - подземная и надземная;</w:t>
            </w:r>
          </w:p>
          <w:p w:rsidR="00D81F1B" w:rsidRDefault="00D81F1B" w:rsidP="007672A9">
            <w:pPr>
              <w:pStyle w:val="afb"/>
            </w:pPr>
            <w:r>
              <w:t xml:space="preserve">компенсация температурных удлинений трубопроводов осуществляется за счет естественных изменений направления теплотрассы, а также применения П </w:t>
            </w:r>
            <w:r w:rsidR="00373284">
              <w:t>-</w:t>
            </w:r>
            <w:r>
              <w:t>образных компенсаторов. Грунты в местах прокладки в основном суглинистые.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в) описание типов и количества секционирующей и регулирующей арматуры на тепловых сетях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Запорно-регулирующая арматура на тепловых сетях - вентили, задвижки, краны.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г) описание типов и строительных особенностей тепловых камер.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 xml:space="preserve">Строительная часть тепловых камер выполнена из бетонных колец и кирпича.. Высота камер не более 1,8 - 2 м. </w:t>
            </w:r>
          </w:p>
          <w:p w:rsidR="00D81F1B" w:rsidRDefault="00D81F1B" w:rsidP="007672A9">
            <w:pPr>
              <w:pStyle w:val="afb"/>
            </w:pPr>
            <w:r>
              <w:t>Наличие - размещение запорно-регулирующей арматуры, проведение обслуживающих и ремонтных работ.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 xml:space="preserve">д) фактические температурные режимы отпуска тепла в тепловые сети 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0E503B">
            <w:pPr>
              <w:pStyle w:val="afb"/>
            </w:pPr>
            <w:r>
              <w:t xml:space="preserve">отпуск теплоты осуществляется согласно утвержденному графику </w:t>
            </w:r>
            <w:r w:rsidR="000E503B">
              <w:t>95/70</w:t>
            </w:r>
            <w:r>
              <w:rPr>
                <w:sz w:val="22"/>
                <w:szCs w:val="22"/>
              </w:rPr>
              <w:t>ºС и температуре наружного воздуха.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е) статистика отказов тепловых сетей более суток (аварий, инцидентов) за последние 5 лет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373284" w:rsidP="007672A9">
            <w:pPr>
              <w:pStyle w:val="afb"/>
            </w:pPr>
            <w:r>
              <w:t>О</w:t>
            </w:r>
            <w:r w:rsidR="00D81F1B">
              <w:t xml:space="preserve">тказов тепловых сетей </w:t>
            </w:r>
            <w:r>
              <w:t xml:space="preserve"> не было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ж) описание процедур диагностики состояния тепловых сетей и планирования капитальных и текущих ремонтов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Гидравлическое испытания проводятся регулярно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и)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температурных)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Летние ремонты проводятся ежегодно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к) описание нормативов технологических потерь при</w:t>
            </w:r>
            <w:r w:rsidR="00373284">
              <w:t xml:space="preserve"> </w:t>
            </w:r>
            <w:r>
              <w:t>передачи тепловой энергии (мощности), теплоносителя, включаемых в расчет отпущенных тепловой энергии (мощности) и теплоносителя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0E503B">
            <w:pPr>
              <w:pStyle w:val="afb"/>
            </w:pPr>
            <w:r>
              <w:t xml:space="preserve">Норматив потерь тепловой энергии в тепловых сетях составляет  </w:t>
            </w:r>
            <w:r w:rsidR="00373284">
              <w:t>1047</w:t>
            </w:r>
            <w:r>
              <w:t xml:space="preserve"> Гкал/год.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л) предписания надзорных органов по запрещению дальнейшей эксплуатации участков тепловой сети и результаты их использования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м)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Тип присоединения потребителей к тепловым сетям - непосредственное с качественным регулированием температуры теплоносителя по температуре наружного воздуха;</w:t>
            </w:r>
          </w:p>
          <w:p w:rsidR="00D81F1B" w:rsidRDefault="00D81F1B" w:rsidP="007672A9">
            <w:pPr>
              <w:pStyle w:val="afb"/>
            </w:pPr>
            <w:r>
              <w:t>нагрузка на горячее водоснабжение отсутствует; имеется только отопительная нагрузка.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373284" w:rsidP="007672A9">
            <w:pPr>
              <w:pStyle w:val="afb"/>
            </w:pPr>
            <w:r>
              <w:t>н) Наличие</w:t>
            </w:r>
            <w:r w:rsidR="00D81F1B">
              <w:t xml:space="preserve"> коммерческого приборного учета тепловой энергии</w:t>
            </w:r>
            <w:r>
              <w:t>,</w:t>
            </w:r>
            <w:r w:rsidR="00D81F1B">
              <w:t xml:space="preserve"> отпуще</w:t>
            </w:r>
            <w:r>
              <w:t>н</w:t>
            </w:r>
            <w:r w:rsidR="00D81F1B">
              <w:t>ной из тепловой сети потребителям.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9870EF" w:rsidP="007672A9">
            <w:pPr>
              <w:pStyle w:val="afb"/>
            </w:pPr>
            <w:r>
              <w:t>1</w:t>
            </w:r>
            <w:r w:rsidR="00D81F1B">
              <w:t xml:space="preserve"> прибор учета тепловой энергии.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о) Анализ работы диспе</w:t>
            </w:r>
            <w:r w:rsidR="00373284">
              <w:t>т</w:t>
            </w:r>
            <w:r>
              <w:t>черских служб теплоснабжающих предприятий используемых средства автоматики, телемеханизации и связи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373284" w:rsidP="007672A9">
            <w:pPr>
              <w:pStyle w:val="afb"/>
            </w:pPr>
            <w:r>
              <w:t>диспетчерские</w:t>
            </w:r>
            <w:r w:rsidR="00D81F1B">
              <w:t xml:space="preserve"> службы не востребованы.</w:t>
            </w:r>
          </w:p>
        </w:tc>
      </w:tr>
      <w:tr w:rsidR="00D81F1B" w:rsidTr="007672A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373284" w:rsidP="007672A9">
            <w:pPr>
              <w:pStyle w:val="afb"/>
            </w:pPr>
            <w:r>
              <w:t>п) перечень выявленных бесхоз</w:t>
            </w:r>
            <w:r w:rsidR="00D81F1B">
              <w:t>ных тепловых сетей и обоснование выбора организации, уполномоченной на их эксплуатацию</w:t>
            </w:r>
          </w:p>
        </w:tc>
        <w:tc>
          <w:tcPr>
            <w:tcW w:w="47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373284" w:rsidP="007672A9">
            <w:pPr>
              <w:pStyle w:val="afb"/>
            </w:pPr>
            <w:r>
              <w:t>Бесхоз</w:t>
            </w:r>
            <w:r w:rsidR="00D81F1B">
              <w:t>ных сетей не выявлено</w:t>
            </w: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Часть 4. Зоны действия источников тепловой энергии</w:t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</w:pPr>
      <w:r>
        <w:rPr>
          <w:sz w:val="26"/>
          <w:szCs w:val="22"/>
        </w:rPr>
        <w:tab/>
        <w:t xml:space="preserve">На территории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 действует 1 источник цент</w:t>
      </w:r>
      <w:r w:rsidR="00373284">
        <w:rPr>
          <w:sz w:val="26"/>
          <w:szCs w:val="22"/>
        </w:rPr>
        <w:t>р</w:t>
      </w:r>
      <w:r>
        <w:rPr>
          <w:sz w:val="26"/>
          <w:szCs w:val="22"/>
        </w:rPr>
        <w:t>ализованного теплоснабжения. Описание зон действия источника теплоснабжения с указанием адресной привязки и перечнем подключенных объектов приведено в табл.2.4.1.</w:t>
      </w:r>
    </w:p>
    <w:p w:rsidR="00D81F1B" w:rsidRPr="007672A9" w:rsidRDefault="00373284" w:rsidP="00D81F1B">
      <w:pPr>
        <w:jc w:val="both"/>
        <w:rPr>
          <w:sz w:val="28"/>
          <w:szCs w:val="28"/>
        </w:rPr>
      </w:pPr>
      <w:r>
        <w:rPr>
          <w:sz w:val="28"/>
          <w:szCs w:val="28"/>
        </w:rPr>
        <w:t>Таблица 2.4.1. З</w:t>
      </w:r>
      <w:r w:rsidR="00D81F1B" w:rsidRPr="007672A9">
        <w:rPr>
          <w:sz w:val="28"/>
          <w:szCs w:val="28"/>
        </w:rPr>
        <w:t xml:space="preserve">она действия источников теплоснабжения МО </w:t>
      </w:r>
      <w:r w:rsidR="007672A9">
        <w:rPr>
          <w:sz w:val="26"/>
          <w:szCs w:val="22"/>
        </w:rPr>
        <w:t>Раздольненский</w:t>
      </w:r>
      <w:r w:rsidR="00D81F1B" w:rsidRPr="007672A9">
        <w:rPr>
          <w:sz w:val="28"/>
          <w:szCs w:val="28"/>
        </w:rPr>
        <w:t xml:space="preserve"> сельсовет.</w:t>
      </w:r>
    </w:p>
    <w:tbl>
      <w:tblPr>
        <w:tblW w:w="94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10"/>
        <w:gridCol w:w="2325"/>
        <w:gridCol w:w="4791"/>
      </w:tblGrid>
      <w:tr w:rsidR="00D81F1B" w:rsidTr="00D24BA3">
        <w:tc>
          <w:tcPr>
            <w:tcW w:w="2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 xml:space="preserve">Теплоснабжающая </w:t>
            </w:r>
          </w:p>
          <w:p w:rsidR="00D81F1B" w:rsidRDefault="00D81F1B" w:rsidP="007672A9">
            <w:pPr>
              <w:pStyle w:val="afb"/>
              <w:jc w:val="center"/>
            </w:pPr>
            <w:r>
              <w:t>организация</w:t>
            </w:r>
          </w:p>
        </w:tc>
        <w:tc>
          <w:tcPr>
            <w:tcW w:w="23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Вид источника теплоснабжения</w:t>
            </w:r>
          </w:p>
        </w:tc>
        <w:tc>
          <w:tcPr>
            <w:tcW w:w="4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Зоны действия источников теплоснабжения</w:t>
            </w:r>
          </w:p>
        </w:tc>
      </w:tr>
      <w:tr w:rsidR="00D24BA3" w:rsidTr="00D24BA3">
        <w:tc>
          <w:tcPr>
            <w:tcW w:w="23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1076AF" w:rsidP="007672A9">
            <w:pPr>
              <w:pStyle w:val="afb"/>
            </w:pPr>
            <w:r>
              <w:t>МУП «Раздольное»</w:t>
            </w:r>
          </w:p>
        </w:tc>
        <w:tc>
          <w:tcPr>
            <w:tcW w:w="23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1076AF" w:rsidP="005B0AB9">
            <w:pPr>
              <w:pStyle w:val="afb"/>
              <w:jc w:val="both"/>
            </w:pPr>
            <w:r>
              <w:rPr>
                <w:sz w:val="22"/>
                <w:szCs w:val="22"/>
              </w:rPr>
              <w:t>Котельная с</w:t>
            </w:r>
            <w:r w:rsidR="00D24BA3">
              <w:rPr>
                <w:sz w:val="22"/>
                <w:szCs w:val="22"/>
              </w:rPr>
              <w:t>. Раздольное</w:t>
            </w:r>
          </w:p>
          <w:p w:rsidR="00D24BA3" w:rsidRDefault="00D24BA3" w:rsidP="005B0AB9">
            <w:pPr>
              <w:pStyle w:val="afb"/>
              <w:jc w:val="both"/>
            </w:pPr>
          </w:p>
        </w:tc>
        <w:tc>
          <w:tcPr>
            <w:tcW w:w="4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rPr>
                <w:b/>
                <w:bCs/>
              </w:rPr>
              <w:t>Юридические лица:</w:t>
            </w:r>
          </w:p>
          <w:p w:rsidR="00D24BA3" w:rsidRDefault="00732BA3" w:rsidP="007672A9">
            <w:pPr>
              <w:pStyle w:val="afb"/>
            </w:pPr>
            <w:r>
              <w:t>- МБО</w:t>
            </w:r>
            <w:r w:rsidR="002D77FD">
              <w:t xml:space="preserve">У «Мирненская </w:t>
            </w:r>
            <w:r w:rsidR="00D24BA3">
              <w:t xml:space="preserve"> СОШ»</w:t>
            </w:r>
            <w:r w:rsidR="00AD3110">
              <w:t xml:space="preserve"> филиал «Раздольненская СОШ»</w:t>
            </w:r>
          </w:p>
          <w:p w:rsidR="00D24BA3" w:rsidRDefault="009870EF" w:rsidP="007672A9">
            <w:pPr>
              <w:pStyle w:val="afb"/>
            </w:pPr>
            <w:r>
              <w:t>- МБ</w:t>
            </w:r>
            <w:r w:rsidR="002D77FD">
              <w:t>ОУ «Мирне</w:t>
            </w:r>
            <w:r w:rsidR="00373284">
              <w:t>нская</w:t>
            </w:r>
            <w:r>
              <w:t xml:space="preserve"> СОШ»  структурное подразделение </w:t>
            </w:r>
            <w:r w:rsidR="00373284">
              <w:t xml:space="preserve">детский сад </w:t>
            </w:r>
            <w:r w:rsidR="00D24BA3">
              <w:t xml:space="preserve"> «Колосок»</w:t>
            </w:r>
          </w:p>
          <w:p w:rsidR="00B176A5" w:rsidRDefault="00732BA3" w:rsidP="007672A9">
            <w:pPr>
              <w:pStyle w:val="afb"/>
            </w:pPr>
            <w:r>
              <w:t>- Администрация сельского совета</w:t>
            </w:r>
          </w:p>
          <w:p w:rsidR="00D24BA3" w:rsidRPr="00123736" w:rsidRDefault="00D24BA3" w:rsidP="007672A9">
            <w:pPr>
              <w:pStyle w:val="afb"/>
            </w:pPr>
            <w:r>
              <w:t xml:space="preserve"> </w:t>
            </w:r>
            <w:r w:rsidR="00AD3110">
              <w:t>( СДК)</w:t>
            </w:r>
          </w:p>
          <w:p w:rsidR="00D24BA3" w:rsidRDefault="00D24BA3" w:rsidP="007672A9">
            <w:pPr>
              <w:pStyle w:val="afb"/>
            </w:pPr>
            <w:r w:rsidRPr="00AB4561">
              <w:t xml:space="preserve">- </w:t>
            </w:r>
            <w:r w:rsidR="00B176A5">
              <w:t xml:space="preserve">КГБУЗ </w:t>
            </w:r>
            <w:r w:rsidR="00732BA3">
              <w:t xml:space="preserve">ЦРБ </w:t>
            </w:r>
            <w:r w:rsidR="00B176A5">
              <w:t xml:space="preserve">с.Родино </w:t>
            </w:r>
            <w:r w:rsidR="00732BA3">
              <w:t>(</w:t>
            </w:r>
            <w:r w:rsidR="001076AF">
              <w:t>Даниловская врачебная амбулатория</w:t>
            </w:r>
            <w:r w:rsidR="00732BA3">
              <w:t>)</w:t>
            </w:r>
          </w:p>
          <w:p w:rsidR="00D24BA3" w:rsidRDefault="009870EF" w:rsidP="007672A9">
            <w:pPr>
              <w:pStyle w:val="afb"/>
            </w:pPr>
            <w:r>
              <w:t>- ИП Кудлик А.В.</w:t>
            </w:r>
          </w:p>
          <w:p w:rsidR="00D24BA3" w:rsidRDefault="00D24BA3" w:rsidP="007672A9">
            <w:pPr>
              <w:pStyle w:val="afb"/>
            </w:pPr>
            <w:r>
              <w:t xml:space="preserve">- </w:t>
            </w:r>
            <w:r w:rsidR="00B176A5">
              <w:t xml:space="preserve"> АО «</w:t>
            </w:r>
            <w:r>
              <w:t>Почта России</w:t>
            </w:r>
            <w:r w:rsidR="00B176A5">
              <w:t>»</w:t>
            </w:r>
          </w:p>
          <w:p w:rsidR="00D24BA3" w:rsidRDefault="00D24BA3" w:rsidP="007672A9">
            <w:pPr>
              <w:pStyle w:val="afb"/>
            </w:pPr>
          </w:p>
          <w:p w:rsidR="00B176A5" w:rsidRDefault="00B176A5" w:rsidP="007672A9">
            <w:pPr>
              <w:pStyle w:val="afb"/>
            </w:pPr>
            <w:r>
              <w:t>-ИП Гранкина П.Д.</w:t>
            </w:r>
          </w:p>
          <w:p w:rsidR="00D24BA3" w:rsidRDefault="00D24BA3" w:rsidP="007672A9">
            <w:pPr>
              <w:pStyle w:val="afb"/>
            </w:pPr>
          </w:p>
          <w:p w:rsidR="00D24BA3" w:rsidRDefault="00D24BA3" w:rsidP="007672A9">
            <w:pPr>
              <w:pStyle w:val="afb"/>
            </w:pPr>
          </w:p>
          <w:p w:rsidR="00D24BA3" w:rsidRDefault="00D24BA3" w:rsidP="00D70C81">
            <w:pPr>
              <w:pStyle w:val="afb"/>
              <w:jc w:val="center"/>
              <w:rPr>
                <w:b/>
              </w:rPr>
            </w:pPr>
            <w:r>
              <w:rPr>
                <w:b/>
              </w:rPr>
              <w:t>Физические лица</w:t>
            </w:r>
          </w:p>
          <w:p w:rsidR="00D24BA3" w:rsidRDefault="00D24BA3" w:rsidP="00D70C81">
            <w:pPr>
              <w:pStyle w:val="afb"/>
            </w:pPr>
            <w:r>
              <w:t>- ж/д ул. Садовая 20</w:t>
            </w:r>
          </w:p>
          <w:p w:rsidR="00D24BA3" w:rsidRDefault="00D24BA3" w:rsidP="00D70C81">
            <w:pPr>
              <w:pStyle w:val="afb"/>
            </w:pPr>
            <w:r>
              <w:t>- ж/д ул. Садовая 22</w:t>
            </w:r>
          </w:p>
          <w:p w:rsidR="00D24BA3" w:rsidRDefault="00D24BA3" w:rsidP="00D70C81">
            <w:pPr>
              <w:pStyle w:val="afb"/>
            </w:pPr>
            <w:r>
              <w:t>- ж/д ул. Садовая 23</w:t>
            </w:r>
          </w:p>
          <w:p w:rsidR="00D24BA3" w:rsidRDefault="00D24BA3" w:rsidP="00D70C81">
            <w:pPr>
              <w:pStyle w:val="afb"/>
            </w:pPr>
          </w:p>
          <w:p w:rsidR="00D24BA3" w:rsidRDefault="00D24BA3" w:rsidP="00D70C81">
            <w:pPr>
              <w:pStyle w:val="afb"/>
            </w:pPr>
            <w:r>
              <w:t>- ж/д ул. Детсадовская 10</w:t>
            </w:r>
          </w:p>
          <w:p w:rsidR="00D24BA3" w:rsidRDefault="00D24BA3" w:rsidP="00D70C81">
            <w:pPr>
              <w:pStyle w:val="afb"/>
            </w:pPr>
            <w:r>
              <w:t>- ж/д ул. Детсадовская 12</w:t>
            </w:r>
          </w:p>
          <w:p w:rsidR="00D24BA3" w:rsidRDefault="00D24BA3" w:rsidP="00D70C81">
            <w:pPr>
              <w:pStyle w:val="afb"/>
            </w:pPr>
          </w:p>
          <w:p w:rsidR="00D24BA3" w:rsidRDefault="00D24BA3" w:rsidP="00D70C81">
            <w:pPr>
              <w:pStyle w:val="afb"/>
            </w:pPr>
            <w:r>
              <w:t>- ж/д ул. Восточная 6</w:t>
            </w:r>
          </w:p>
          <w:p w:rsidR="00D24BA3" w:rsidRDefault="00D24BA3" w:rsidP="00D70C81">
            <w:pPr>
              <w:pStyle w:val="afb"/>
            </w:pPr>
            <w:r>
              <w:t>- ж/д ул. Восточная 7</w:t>
            </w:r>
          </w:p>
          <w:p w:rsidR="00D24BA3" w:rsidRDefault="00D24BA3" w:rsidP="00D70C81">
            <w:pPr>
              <w:pStyle w:val="afb"/>
            </w:pPr>
            <w:r>
              <w:t>- ж/д ул. Восточная 8</w:t>
            </w:r>
          </w:p>
          <w:p w:rsidR="00D24BA3" w:rsidRDefault="00D24BA3" w:rsidP="00D70C81">
            <w:pPr>
              <w:pStyle w:val="afb"/>
            </w:pPr>
            <w:r>
              <w:t>- ж/д ул. Восточная 9</w:t>
            </w:r>
          </w:p>
          <w:p w:rsidR="00D24BA3" w:rsidRDefault="00D24BA3" w:rsidP="00D70C81">
            <w:pPr>
              <w:pStyle w:val="afb"/>
            </w:pPr>
            <w:r>
              <w:t>- ж/д ул. Восточная 10</w:t>
            </w:r>
          </w:p>
          <w:p w:rsidR="00D24BA3" w:rsidRDefault="00D24BA3" w:rsidP="00D70C81">
            <w:pPr>
              <w:pStyle w:val="afb"/>
            </w:pPr>
            <w:r>
              <w:t>- ж/д ул. Восточная 12</w:t>
            </w:r>
          </w:p>
          <w:p w:rsidR="00D24BA3" w:rsidRDefault="00D24BA3" w:rsidP="00D70C81">
            <w:pPr>
              <w:pStyle w:val="afb"/>
            </w:pPr>
            <w:r>
              <w:t>- ж/д ул. Восточная13</w:t>
            </w:r>
          </w:p>
          <w:p w:rsidR="00D24BA3" w:rsidRDefault="00D24BA3" w:rsidP="00D70C81">
            <w:pPr>
              <w:pStyle w:val="afb"/>
            </w:pPr>
            <w:r>
              <w:t>- ж/д ул. Советская 13</w:t>
            </w:r>
          </w:p>
          <w:p w:rsidR="00D24BA3" w:rsidRDefault="00D24BA3" w:rsidP="00D70C81">
            <w:pPr>
              <w:pStyle w:val="afb"/>
            </w:pPr>
            <w:r>
              <w:t>- ж/д ул. Советская 15</w:t>
            </w:r>
          </w:p>
          <w:p w:rsidR="00D24BA3" w:rsidRDefault="00D24BA3" w:rsidP="00D70C81">
            <w:pPr>
              <w:pStyle w:val="afb"/>
            </w:pPr>
            <w:r>
              <w:t>- ж/д ул. Советская 19</w:t>
            </w:r>
          </w:p>
          <w:p w:rsidR="00D24BA3" w:rsidRDefault="00D24BA3" w:rsidP="00D70C81">
            <w:pPr>
              <w:pStyle w:val="afb"/>
            </w:pPr>
            <w:r>
              <w:t>- ж/д ул. Советская 21</w:t>
            </w:r>
          </w:p>
          <w:p w:rsidR="00D24BA3" w:rsidRDefault="001076AF" w:rsidP="00D70C81">
            <w:pPr>
              <w:pStyle w:val="afb"/>
            </w:pPr>
            <w:r>
              <w:t xml:space="preserve"> </w:t>
            </w:r>
            <w:r w:rsidR="00D24BA3">
              <w:t>- ж/д ул. Целинная 16</w:t>
            </w:r>
          </w:p>
          <w:p w:rsidR="00D24BA3" w:rsidRDefault="00D24BA3" w:rsidP="00D70C81">
            <w:pPr>
              <w:pStyle w:val="afb"/>
            </w:pPr>
            <w:r>
              <w:t>- ж/д ул. Целинная 27</w:t>
            </w:r>
          </w:p>
          <w:p w:rsidR="00D24BA3" w:rsidRDefault="00D24BA3" w:rsidP="00D70C81">
            <w:pPr>
              <w:pStyle w:val="afb"/>
            </w:pPr>
            <w:r>
              <w:t>- ж/д ул. Комсомольская 2</w:t>
            </w:r>
          </w:p>
          <w:p w:rsidR="00D24BA3" w:rsidRPr="00D70C81" w:rsidRDefault="00D24BA3" w:rsidP="00D70C81">
            <w:pPr>
              <w:pStyle w:val="afb"/>
            </w:pPr>
            <w:r>
              <w:t>- ж/д ул. Комсомольская 7</w:t>
            </w:r>
          </w:p>
        </w:tc>
      </w:tr>
    </w:tbl>
    <w:p w:rsidR="00D81F1B" w:rsidRDefault="00D81F1B" w:rsidP="00D81F1B">
      <w:pPr>
        <w:jc w:val="both"/>
      </w:pPr>
    </w:p>
    <w:p w:rsidR="00CF49AE" w:rsidRPr="00CF49AE" w:rsidRDefault="00D81F1B" w:rsidP="00CF49AE">
      <w:pPr>
        <w:pStyle w:val="afb"/>
        <w:rPr>
          <w:bCs/>
          <w:sz w:val="28"/>
          <w:szCs w:val="28"/>
        </w:rPr>
      </w:pPr>
      <w:r>
        <w:rPr>
          <w:sz w:val="26"/>
          <w:szCs w:val="22"/>
        </w:rPr>
        <w:tab/>
        <w:t xml:space="preserve">В число потребителей тепловой энергии, отапливаемых централизованными источниками тепла, входят социально значимые объекты </w:t>
      </w:r>
      <w:r w:rsidR="007672A9">
        <w:rPr>
          <w:sz w:val="26"/>
          <w:szCs w:val="22"/>
        </w:rPr>
        <w:t>–</w:t>
      </w:r>
      <w:r w:rsidR="00257798">
        <w:rPr>
          <w:sz w:val="28"/>
          <w:szCs w:val="28"/>
        </w:rPr>
        <w:t xml:space="preserve">- «Раздольненская СОШ»,  </w:t>
      </w:r>
      <w:r w:rsidR="001076AF">
        <w:rPr>
          <w:sz w:val="28"/>
          <w:szCs w:val="28"/>
        </w:rPr>
        <w:t xml:space="preserve"> </w:t>
      </w:r>
      <w:r w:rsidR="00CF49AE" w:rsidRPr="00CF49AE">
        <w:rPr>
          <w:sz w:val="28"/>
          <w:szCs w:val="28"/>
        </w:rPr>
        <w:t xml:space="preserve"> детс</w:t>
      </w:r>
      <w:r w:rsidR="00257798">
        <w:rPr>
          <w:sz w:val="28"/>
          <w:szCs w:val="28"/>
        </w:rPr>
        <w:t>кий сад «Колосок»</w:t>
      </w:r>
      <w:r w:rsidR="001076AF">
        <w:rPr>
          <w:sz w:val="28"/>
          <w:szCs w:val="28"/>
        </w:rPr>
        <w:t xml:space="preserve"> ,</w:t>
      </w:r>
      <w:r w:rsidR="00257798">
        <w:rPr>
          <w:sz w:val="28"/>
          <w:szCs w:val="28"/>
        </w:rPr>
        <w:t xml:space="preserve"> СДК, </w:t>
      </w:r>
      <w:r w:rsidR="001076AF">
        <w:rPr>
          <w:sz w:val="28"/>
          <w:szCs w:val="28"/>
        </w:rPr>
        <w:t xml:space="preserve"> врачебная амбулатория</w:t>
      </w:r>
      <w:r w:rsidR="00C512B1">
        <w:rPr>
          <w:sz w:val="28"/>
          <w:szCs w:val="28"/>
        </w:rPr>
        <w:t xml:space="preserve">,  почта </w:t>
      </w:r>
      <w:r w:rsidR="00CF49AE" w:rsidRPr="00CF49AE">
        <w:rPr>
          <w:sz w:val="28"/>
          <w:szCs w:val="28"/>
        </w:rPr>
        <w:t xml:space="preserve">, </w:t>
      </w:r>
      <w:r w:rsidR="00CF49AE" w:rsidRPr="00CF49AE">
        <w:rPr>
          <w:bCs/>
          <w:sz w:val="28"/>
          <w:szCs w:val="28"/>
        </w:rPr>
        <w:t>многоквартирные и индивидуальные жилые дома.</w:t>
      </w:r>
    </w:p>
    <w:p w:rsidR="00CF49AE" w:rsidRDefault="00CF49AE" w:rsidP="00CF49AE">
      <w:pPr>
        <w:pStyle w:val="afb"/>
      </w:pPr>
    </w:p>
    <w:p w:rsidR="00D81F1B" w:rsidRDefault="00D81F1B" w:rsidP="00D81F1B">
      <w:pPr>
        <w:jc w:val="both"/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Часть 5. Тепловые нагрузки потребителей тепловой энергии,  групп потребителей тепловой энергии в зонах действия источников тепловой энергии</w:t>
      </w: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>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в договорах теплоснабжения, в отношении которых установлен долгосрочный тариф с разбивкой тепловых нагрузок на максимальное потребление тепловой энергии на отопление, вентиляцию, горячее водоснабжение и технологические нужды.</w:t>
      </w:r>
    </w:p>
    <w:p w:rsidR="00D81F1B" w:rsidRDefault="00D81F1B" w:rsidP="00D81F1B">
      <w:pPr>
        <w:jc w:val="both"/>
      </w:pPr>
      <w:r>
        <w:rPr>
          <w:sz w:val="26"/>
          <w:szCs w:val="22"/>
        </w:rPr>
        <w:tab/>
        <w:t>Тепловые нагрузки по источникам тепловой энергии сведены в таблицу 2.5.1</w:t>
      </w: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  <w:r>
        <w:rPr>
          <w:sz w:val="26"/>
          <w:szCs w:val="22"/>
        </w:rPr>
        <w:tab/>
        <w:t xml:space="preserve">Таблица 2.5.1. Структура полезного отпуска тепловой энергии по котельным   МО </w:t>
      </w:r>
      <w:r w:rsidR="007672A9">
        <w:rPr>
          <w:sz w:val="26"/>
          <w:szCs w:val="22"/>
        </w:rPr>
        <w:t>Раздольненский</w:t>
      </w:r>
      <w:r w:rsidR="00C512B1">
        <w:rPr>
          <w:sz w:val="26"/>
          <w:szCs w:val="22"/>
        </w:rPr>
        <w:t xml:space="preserve"> сельсовет (по договорам на 2024</w:t>
      </w:r>
      <w:r>
        <w:rPr>
          <w:sz w:val="26"/>
          <w:szCs w:val="22"/>
        </w:rPr>
        <w:t xml:space="preserve"> год)</w:t>
      </w:r>
    </w:p>
    <w:tbl>
      <w:tblPr>
        <w:tblW w:w="942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55"/>
        <w:gridCol w:w="2670"/>
        <w:gridCol w:w="945"/>
        <w:gridCol w:w="1245"/>
        <w:gridCol w:w="1500"/>
        <w:gridCol w:w="1102"/>
        <w:gridCol w:w="1405"/>
      </w:tblGrid>
      <w:tr w:rsidR="00D81F1B" w:rsidTr="00D24BA3">
        <w:tc>
          <w:tcPr>
            <w:tcW w:w="55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№ п/п</w:t>
            </w:r>
          </w:p>
        </w:tc>
        <w:tc>
          <w:tcPr>
            <w:tcW w:w="267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Котельная</w:t>
            </w:r>
          </w:p>
        </w:tc>
        <w:tc>
          <w:tcPr>
            <w:tcW w:w="6197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Подключенная</w:t>
            </w:r>
            <w:r w:rsidR="00C512B1">
              <w:t xml:space="preserve"> нагрузка  (по договорам на 2024</w:t>
            </w:r>
            <w:r w:rsidR="002919CE">
              <w:t xml:space="preserve"> год), Гкал/год</w:t>
            </w:r>
            <w:r>
              <w:t>.</w:t>
            </w:r>
          </w:p>
        </w:tc>
      </w:tr>
      <w:tr w:rsidR="00D81F1B" w:rsidTr="00D24BA3">
        <w:tc>
          <w:tcPr>
            <w:tcW w:w="55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267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94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Всего</w:t>
            </w:r>
          </w:p>
        </w:tc>
        <w:tc>
          <w:tcPr>
            <w:tcW w:w="525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t>в том числе</w:t>
            </w:r>
          </w:p>
        </w:tc>
      </w:tr>
      <w:tr w:rsidR="00D81F1B" w:rsidTr="00D24BA3">
        <w:tc>
          <w:tcPr>
            <w:tcW w:w="55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267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94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12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отопление</w:t>
            </w:r>
          </w:p>
        </w:tc>
        <w:tc>
          <w:tcPr>
            <w:tcW w:w="1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вентиляция</w:t>
            </w:r>
          </w:p>
        </w:tc>
        <w:tc>
          <w:tcPr>
            <w:tcW w:w="11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ГВС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технология</w:t>
            </w:r>
          </w:p>
        </w:tc>
      </w:tr>
      <w:tr w:rsidR="00D24BA3" w:rsidTr="00D24BA3">
        <w:tc>
          <w:tcPr>
            <w:tcW w:w="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t>1</w:t>
            </w:r>
          </w:p>
        </w:tc>
        <w:tc>
          <w:tcPr>
            <w:tcW w:w="2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5B0AB9">
            <w:pPr>
              <w:pStyle w:val="afb"/>
              <w:jc w:val="both"/>
            </w:pPr>
            <w:r>
              <w:rPr>
                <w:sz w:val="22"/>
                <w:szCs w:val="22"/>
              </w:rPr>
              <w:t>МУП «Раздольное»</w:t>
            </w:r>
          </w:p>
        </w:tc>
        <w:tc>
          <w:tcPr>
            <w:tcW w:w="9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2919CE" w:rsidP="007672A9">
            <w:pPr>
              <w:pStyle w:val="afb"/>
              <w:snapToGrid w:val="0"/>
              <w:jc w:val="center"/>
            </w:pPr>
            <w:r>
              <w:t>2</w:t>
            </w:r>
            <w:r w:rsidR="001527EB">
              <w:t>3</w:t>
            </w:r>
            <w:r w:rsidR="00C512B1">
              <w:t>37</w:t>
            </w:r>
          </w:p>
        </w:tc>
        <w:tc>
          <w:tcPr>
            <w:tcW w:w="12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AD3110" w:rsidP="007672A9">
            <w:pPr>
              <w:pStyle w:val="afb"/>
              <w:snapToGrid w:val="0"/>
              <w:jc w:val="center"/>
            </w:pPr>
            <w:r>
              <w:t>23</w:t>
            </w:r>
            <w:r w:rsidR="00C512B1">
              <w:t>37</w:t>
            </w:r>
          </w:p>
        </w:tc>
        <w:tc>
          <w:tcPr>
            <w:tcW w:w="1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snapToGrid w:val="0"/>
              <w:jc w:val="center"/>
            </w:pPr>
            <w:r>
              <w:t>0</w:t>
            </w:r>
          </w:p>
        </w:tc>
        <w:tc>
          <w:tcPr>
            <w:tcW w:w="11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snapToGrid w:val="0"/>
              <w:jc w:val="center"/>
            </w:pPr>
            <w:r>
              <w:t>0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snapToGrid w:val="0"/>
              <w:jc w:val="center"/>
            </w:pPr>
            <w:r>
              <w:t>0</w:t>
            </w:r>
          </w:p>
        </w:tc>
      </w:tr>
      <w:tr w:rsidR="00D81F1B" w:rsidTr="00D24BA3">
        <w:tc>
          <w:tcPr>
            <w:tcW w:w="322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Итого</w:t>
            </w:r>
          </w:p>
        </w:tc>
        <w:tc>
          <w:tcPr>
            <w:tcW w:w="9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AD3110" w:rsidP="007672A9">
            <w:pPr>
              <w:pStyle w:val="afb"/>
              <w:snapToGrid w:val="0"/>
              <w:jc w:val="center"/>
            </w:pPr>
            <w:r>
              <w:t>23</w:t>
            </w:r>
            <w:r w:rsidR="00C512B1">
              <w:t>37</w:t>
            </w:r>
          </w:p>
        </w:tc>
        <w:tc>
          <w:tcPr>
            <w:tcW w:w="12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AD3110" w:rsidP="007672A9">
            <w:pPr>
              <w:pStyle w:val="afb"/>
              <w:snapToGrid w:val="0"/>
              <w:jc w:val="center"/>
            </w:pPr>
            <w:r>
              <w:t>23</w:t>
            </w:r>
            <w:r w:rsidR="00C512B1">
              <w:t>37</w:t>
            </w:r>
          </w:p>
        </w:tc>
        <w:tc>
          <w:tcPr>
            <w:tcW w:w="15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CF49AE" w:rsidP="007672A9">
            <w:pPr>
              <w:pStyle w:val="afb"/>
              <w:snapToGrid w:val="0"/>
              <w:jc w:val="center"/>
            </w:pPr>
            <w:r>
              <w:t>0</w:t>
            </w:r>
          </w:p>
        </w:tc>
        <w:tc>
          <w:tcPr>
            <w:tcW w:w="11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CF49AE" w:rsidP="007672A9">
            <w:pPr>
              <w:pStyle w:val="afb"/>
              <w:snapToGrid w:val="0"/>
              <w:jc w:val="center"/>
            </w:pPr>
            <w:r>
              <w:t>0</w:t>
            </w:r>
          </w:p>
        </w:tc>
        <w:tc>
          <w:tcPr>
            <w:tcW w:w="14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CF49AE" w:rsidP="007672A9">
            <w:pPr>
              <w:pStyle w:val="afb"/>
              <w:snapToGrid w:val="0"/>
              <w:jc w:val="center"/>
            </w:pPr>
            <w:r>
              <w:t>0</w:t>
            </w: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Часть 6. Балансы тепловой мощности и тепловой нагрузки в зонах действия источников тепловой энергии.</w:t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Балансы установленной,  располагаемой тепловой мощности, тепловой мощности нетто и тепловой нагрузки, включающие все расчетные элементы территориального деления поселения, представлены в табл 2.6.1 - 2.6.2.</w:t>
      </w:r>
    </w:p>
    <w:p w:rsidR="00D81F1B" w:rsidRDefault="00D81F1B" w:rsidP="00D81F1B">
      <w:pPr>
        <w:jc w:val="both"/>
        <w:rPr>
          <w:sz w:val="26"/>
          <w:szCs w:val="22"/>
        </w:rPr>
      </w:pPr>
    </w:p>
    <w:p w:rsidR="007672A9" w:rsidRDefault="007672A9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2"/>
          <w:szCs w:val="22"/>
        </w:rPr>
      </w:pPr>
      <w:r>
        <w:rPr>
          <w:sz w:val="26"/>
          <w:szCs w:val="22"/>
        </w:rPr>
        <w:t xml:space="preserve">Таблица 2.6.1. Баланс тепловой мощности котельных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</w:t>
      </w:r>
    </w:p>
    <w:tbl>
      <w:tblPr>
        <w:tblW w:w="942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0"/>
        <w:gridCol w:w="2490"/>
        <w:gridCol w:w="705"/>
        <w:gridCol w:w="697"/>
        <w:gridCol w:w="716"/>
        <w:gridCol w:w="716"/>
        <w:gridCol w:w="716"/>
        <w:gridCol w:w="716"/>
        <w:gridCol w:w="716"/>
        <w:gridCol w:w="716"/>
        <w:gridCol w:w="782"/>
      </w:tblGrid>
      <w:tr w:rsidR="00D81F1B" w:rsidTr="00D24BA3">
        <w:trPr>
          <w:trHeight w:val="1830"/>
        </w:trPr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24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Котельная</w:t>
            </w:r>
          </w:p>
        </w:tc>
        <w:tc>
          <w:tcPr>
            <w:tcW w:w="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6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 мощность, Гкал/ч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  Гкал/ч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Тепловая мощность нетто, Гкал/ч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Подключенная нагрузка, Гкал/ч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AC5CE4" w:rsidP="007672A9">
            <w:pPr>
              <w:pStyle w:val="af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(де</w:t>
            </w:r>
            <w:r w:rsidR="00D81F1B">
              <w:rPr>
                <w:sz w:val="20"/>
                <w:szCs w:val="20"/>
              </w:rPr>
              <w:t>фицит) мощности, Гкал/ч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Загрузка котельной, % от располаг. мощности </w:t>
            </w:r>
          </w:p>
        </w:tc>
        <w:tc>
          <w:tcPr>
            <w:tcW w:w="7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теплоносителя, Гкал/ч</w:t>
            </w:r>
          </w:p>
        </w:tc>
        <w:tc>
          <w:tcPr>
            <w:tcW w:w="7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rPr>
                <w:sz w:val="20"/>
                <w:szCs w:val="20"/>
              </w:rPr>
              <w:t xml:space="preserve">Потери теплоносителя, % от отпускной т/э </w:t>
            </w:r>
          </w:p>
        </w:tc>
      </w:tr>
      <w:tr w:rsidR="00D24BA3" w:rsidTr="00D24BA3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both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5B0AB9">
            <w:pPr>
              <w:pStyle w:val="afb"/>
              <w:jc w:val="both"/>
            </w:pPr>
            <w:r>
              <w:rPr>
                <w:sz w:val="22"/>
                <w:szCs w:val="22"/>
              </w:rPr>
              <w:t>МУП «Раздольное»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257798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3,02</w:t>
            </w:r>
          </w:p>
        </w:tc>
        <w:tc>
          <w:tcPr>
            <w:tcW w:w="6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AC5CE4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2,</w:t>
            </w:r>
            <w:r w:rsidR="00257798">
              <w:rPr>
                <w:sz w:val="22"/>
                <w:szCs w:val="22"/>
              </w:rPr>
              <w:t>36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0,0</w:t>
            </w:r>
            <w:r w:rsidR="00257798">
              <w:rPr>
                <w:sz w:val="22"/>
                <w:szCs w:val="22"/>
              </w:rPr>
              <w:t>21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257798" w:rsidP="007672A9">
            <w:pPr>
              <w:pStyle w:val="afb"/>
              <w:jc w:val="center"/>
            </w:pPr>
            <w:r>
              <w:t>0,46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0,</w:t>
            </w:r>
            <w:r w:rsidR="00AD3110">
              <w:rPr>
                <w:sz w:val="22"/>
                <w:szCs w:val="22"/>
              </w:rPr>
              <w:t>46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257798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1,</w:t>
            </w:r>
            <w:r w:rsidR="009039FD">
              <w:rPr>
                <w:sz w:val="22"/>
                <w:szCs w:val="22"/>
              </w:rPr>
              <w:t>9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AC5CE4" w:rsidP="00AC5CE4">
            <w:pPr>
              <w:pStyle w:val="afb"/>
            </w:pPr>
            <w:r>
              <w:rPr>
                <w:sz w:val="22"/>
                <w:szCs w:val="22"/>
              </w:rPr>
              <w:t xml:space="preserve">   </w:t>
            </w:r>
            <w:r w:rsidR="009039FD">
              <w:rPr>
                <w:sz w:val="22"/>
                <w:szCs w:val="22"/>
              </w:rPr>
              <w:t>19,5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0,</w:t>
            </w:r>
            <w:r w:rsidR="00257798">
              <w:rPr>
                <w:sz w:val="22"/>
                <w:szCs w:val="22"/>
              </w:rPr>
              <w:t>20</w:t>
            </w:r>
          </w:p>
        </w:tc>
        <w:tc>
          <w:tcPr>
            <w:tcW w:w="7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4BA3" w:rsidRDefault="00257798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3</w:t>
            </w:r>
            <w:r w:rsidR="009039FD">
              <w:rPr>
                <w:sz w:val="22"/>
                <w:szCs w:val="22"/>
              </w:rPr>
              <w:t>0,3</w:t>
            </w:r>
          </w:p>
        </w:tc>
      </w:tr>
      <w:tr w:rsidR="00D81F1B" w:rsidTr="00D24BA3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24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both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Pr="00257798" w:rsidRDefault="00257798" w:rsidP="007672A9">
            <w:pPr>
              <w:pStyle w:val="afb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3,02</w:t>
            </w:r>
          </w:p>
        </w:tc>
        <w:tc>
          <w:tcPr>
            <w:tcW w:w="6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Pr="00257798" w:rsidRDefault="00257798" w:rsidP="007672A9">
            <w:pPr>
              <w:pStyle w:val="afb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2,36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Pr="00257798" w:rsidRDefault="00257798" w:rsidP="007672A9">
            <w:pPr>
              <w:pStyle w:val="afb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0,021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Pr="00257798" w:rsidRDefault="00257798" w:rsidP="007672A9">
            <w:pPr>
              <w:pStyle w:val="afb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0,46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Pr="00257798" w:rsidRDefault="00257798" w:rsidP="007672A9">
            <w:pPr>
              <w:pStyle w:val="afb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0,</w:t>
            </w:r>
            <w:r w:rsidR="00AD3110">
              <w:rPr>
                <w:b/>
                <w:sz w:val="22"/>
                <w:szCs w:val="22"/>
              </w:rPr>
              <w:t>46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Pr="00860183" w:rsidRDefault="00860183" w:rsidP="007672A9">
            <w:pPr>
              <w:pStyle w:val="afb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1,</w:t>
            </w:r>
            <w:r w:rsidR="009039FD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Pr="00860183" w:rsidRDefault="009039FD" w:rsidP="007672A9">
            <w:pPr>
              <w:pStyle w:val="afb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19,5</w:t>
            </w:r>
          </w:p>
        </w:tc>
        <w:tc>
          <w:tcPr>
            <w:tcW w:w="7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Pr="00860183" w:rsidRDefault="00860183" w:rsidP="007672A9">
            <w:pPr>
              <w:pStyle w:val="afb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0,20</w:t>
            </w:r>
          </w:p>
        </w:tc>
        <w:tc>
          <w:tcPr>
            <w:tcW w:w="7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Pr="00860183" w:rsidRDefault="00860183" w:rsidP="007672A9">
            <w:pPr>
              <w:pStyle w:val="afb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039FD">
              <w:rPr>
                <w:b/>
              </w:rPr>
              <w:t>0,3</w:t>
            </w: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noProof/>
          <w:sz w:val="26"/>
          <w:szCs w:val="22"/>
          <w:lang w:eastAsia="ru-RU"/>
        </w:rPr>
        <w:drawing>
          <wp:inline distT="0" distB="0" distL="0" distR="0">
            <wp:extent cx="6163293" cy="3194462"/>
            <wp:effectExtent l="19050" t="0" r="27957" b="5938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2"/>
          <w:szCs w:val="22"/>
        </w:rPr>
      </w:pPr>
      <w:r>
        <w:rPr>
          <w:sz w:val="26"/>
          <w:szCs w:val="22"/>
        </w:rPr>
        <w:t xml:space="preserve">Таблица 2.6.2. Структура полезного отпуска тепловой энергии от котельных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</w:t>
      </w:r>
      <w:r w:rsidR="00C512B1">
        <w:rPr>
          <w:sz w:val="26"/>
          <w:szCs w:val="22"/>
        </w:rPr>
        <w:t xml:space="preserve"> за 2023</w:t>
      </w:r>
      <w:r w:rsidR="009039FD">
        <w:rPr>
          <w:sz w:val="26"/>
          <w:szCs w:val="22"/>
        </w:rPr>
        <w:t xml:space="preserve"> год</w:t>
      </w:r>
    </w:p>
    <w:tbl>
      <w:tblPr>
        <w:tblW w:w="942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25"/>
        <w:gridCol w:w="2147"/>
        <w:gridCol w:w="1337"/>
        <w:gridCol w:w="1336"/>
        <w:gridCol w:w="1336"/>
        <w:gridCol w:w="968"/>
        <w:gridCol w:w="1771"/>
      </w:tblGrid>
      <w:tr w:rsidR="00D81F1B" w:rsidTr="00D24BA3">
        <w:tc>
          <w:tcPr>
            <w:tcW w:w="5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214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Котельная</w:t>
            </w:r>
          </w:p>
        </w:tc>
        <w:tc>
          <w:tcPr>
            <w:tcW w:w="133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Производство тепловой энергии, Гкал/год</w:t>
            </w:r>
          </w:p>
        </w:tc>
        <w:tc>
          <w:tcPr>
            <w:tcW w:w="133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Собственные нужды котельной, Гкал/год</w:t>
            </w:r>
          </w:p>
        </w:tc>
        <w:tc>
          <w:tcPr>
            <w:tcW w:w="133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AC5CE4" w:rsidP="007672A9">
            <w:pPr>
              <w:pStyle w:val="afb"/>
              <w:jc w:val="center"/>
            </w:pPr>
            <w:r>
              <w:t>Потери т</w:t>
            </w:r>
            <w:r w:rsidR="00D81F1B">
              <w:t>епловой энергии, Гкал/год</w:t>
            </w:r>
          </w:p>
        </w:tc>
        <w:tc>
          <w:tcPr>
            <w:tcW w:w="27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Полезный отпуск тепловой энергии, Гкал/год</w:t>
            </w:r>
          </w:p>
        </w:tc>
      </w:tr>
      <w:tr w:rsidR="00D81F1B" w:rsidTr="00D24BA3">
        <w:tc>
          <w:tcPr>
            <w:tcW w:w="5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214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133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center"/>
            </w:pPr>
          </w:p>
        </w:tc>
        <w:tc>
          <w:tcPr>
            <w:tcW w:w="133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center"/>
            </w:pPr>
          </w:p>
        </w:tc>
        <w:tc>
          <w:tcPr>
            <w:tcW w:w="133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center"/>
            </w:pP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Всего</w:t>
            </w:r>
          </w:p>
        </w:tc>
        <w:tc>
          <w:tcPr>
            <w:tcW w:w="17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В т.ч. на нужды предприятия, Гкал/год</w:t>
            </w:r>
          </w:p>
        </w:tc>
      </w:tr>
      <w:tr w:rsidR="00D24BA3" w:rsidTr="00D24BA3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both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5B0AB9">
            <w:pPr>
              <w:pStyle w:val="afb"/>
              <w:jc w:val="both"/>
            </w:pPr>
            <w:r>
              <w:rPr>
                <w:sz w:val="22"/>
                <w:szCs w:val="22"/>
              </w:rPr>
              <w:t>МУП «Раздольное»</w:t>
            </w:r>
          </w:p>
        </w:tc>
        <w:tc>
          <w:tcPr>
            <w:tcW w:w="13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t>3</w:t>
            </w:r>
            <w:r w:rsidR="00C512B1">
              <w:t>384</w:t>
            </w:r>
          </w:p>
        </w:tc>
        <w:tc>
          <w:tcPr>
            <w:tcW w:w="1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AC5CE4" w:rsidP="007672A9">
            <w:pPr>
              <w:pStyle w:val="afb"/>
              <w:jc w:val="center"/>
            </w:pPr>
            <w:r>
              <w:t>-</w:t>
            </w:r>
          </w:p>
        </w:tc>
        <w:tc>
          <w:tcPr>
            <w:tcW w:w="1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860183" w:rsidP="007672A9">
            <w:pPr>
              <w:pStyle w:val="afb"/>
              <w:jc w:val="center"/>
            </w:pPr>
            <w:r>
              <w:t>104</w:t>
            </w:r>
            <w:r w:rsidR="009039FD">
              <w:t>7</w:t>
            </w: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AC5CE4" w:rsidP="007672A9">
            <w:pPr>
              <w:pStyle w:val="afb"/>
              <w:jc w:val="center"/>
            </w:pPr>
            <w:r>
              <w:t>2</w:t>
            </w:r>
            <w:r w:rsidR="009039FD">
              <w:t>3</w:t>
            </w:r>
            <w:r w:rsidR="00C512B1">
              <w:t>37</w:t>
            </w:r>
          </w:p>
        </w:tc>
        <w:tc>
          <w:tcPr>
            <w:tcW w:w="17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</w:p>
        </w:tc>
      </w:tr>
      <w:tr w:rsidR="00D81F1B" w:rsidTr="00D24BA3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2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  <w:r>
              <w:t>итого</w:t>
            </w:r>
          </w:p>
        </w:tc>
        <w:tc>
          <w:tcPr>
            <w:tcW w:w="13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25332B" w:rsidP="007672A9">
            <w:pPr>
              <w:pStyle w:val="afb"/>
              <w:jc w:val="center"/>
            </w:pPr>
            <w:r>
              <w:t>3</w:t>
            </w:r>
            <w:r w:rsidR="00C512B1">
              <w:t>384</w:t>
            </w:r>
          </w:p>
        </w:tc>
        <w:tc>
          <w:tcPr>
            <w:tcW w:w="1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AC5CE4" w:rsidP="00AC5CE4">
            <w:pPr>
              <w:pStyle w:val="afb"/>
            </w:pPr>
            <w:r>
              <w:t xml:space="preserve">          -</w:t>
            </w:r>
          </w:p>
        </w:tc>
        <w:tc>
          <w:tcPr>
            <w:tcW w:w="1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860183" w:rsidP="007672A9">
            <w:pPr>
              <w:pStyle w:val="afb"/>
              <w:jc w:val="center"/>
            </w:pPr>
            <w:r>
              <w:t>104</w:t>
            </w:r>
            <w:r w:rsidR="009039FD">
              <w:t>7</w:t>
            </w:r>
          </w:p>
        </w:tc>
        <w:tc>
          <w:tcPr>
            <w:tcW w:w="9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25332B" w:rsidP="007672A9">
            <w:pPr>
              <w:pStyle w:val="afb"/>
              <w:jc w:val="center"/>
            </w:pPr>
            <w:r>
              <w:t>2</w:t>
            </w:r>
            <w:r w:rsidR="005F77CC">
              <w:t>3</w:t>
            </w:r>
            <w:r w:rsidR="00C512B1">
              <w:t>37</w:t>
            </w:r>
          </w:p>
        </w:tc>
        <w:tc>
          <w:tcPr>
            <w:tcW w:w="17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sz w:val="26"/>
              </w:rPr>
            </w:pPr>
          </w:p>
        </w:tc>
      </w:tr>
    </w:tbl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Дефицитов тепловой мощности по источникам тепловой энергии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 сельсовет не выявлено.</w:t>
      </w:r>
    </w:p>
    <w:p w:rsidR="007672A9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</w:p>
    <w:p w:rsidR="007672A9" w:rsidRDefault="007672A9" w:rsidP="00D81F1B">
      <w:pPr>
        <w:jc w:val="both"/>
        <w:rPr>
          <w:sz w:val="26"/>
          <w:szCs w:val="22"/>
        </w:rPr>
      </w:pPr>
    </w:p>
    <w:p w:rsidR="00D81F1B" w:rsidRDefault="00D81F1B" w:rsidP="007672A9">
      <w:pPr>
        <w:jc w:val="center"/>
      </w:pPr>
      <w:r>
        <w:rPr>
          <w:b/>
          <w:bCs/>
          <w:sz w:val="26"/>
          <w:szCs w:val="22"/>
        </w:rPr>
        <w:t>Часть 7.  Балансы теплоносителя.</w:t>
      </w: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>Таблица. 2.7.1. Балансы теплоносителя</w:t>
      </w:r>
    </w:p>
    <w:p w:rsidR="00D81F1B" w:rsidRDefault="00D81F1B" w:rsidP="00D81F1B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45"/>
        <w:gridCol w:w="2655"/>
        <w:gridCol w:w="2312"/>
        <w:gridCol w:w="1871"/>
        <w:gridCol w:w="1913"/>
      </w:tblGrid>
      <w:tr w:rsidR="00D81F1B" w:rsidTr="007672A9">
        <w:tc>
          <w:tcPr>
            <w:tcW w:w="6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№ п/п</w:t>
            </w:r>
          </w:p>
        </w:tc>
        <w:tc>
          <w:tcPr>
            <w:tcW w:w="2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t>Котельная</w:t>
            </w:r>
          </w:p>
        </w:tc>
        <w:tc>
          <w:tcPr>
            <w:tcW w:w="23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rPr>
                <w:sz w:val="20"/>
                <w:szCs w:val="20"/>
              </w:rPr>
            </w:pPr>
            <w:r>
              <w:t>Установленная мощность, Гкал/ч</w:t>
            </w:r>
          </w:p>
        </w:tc>
        <w:tc>
          <w:tcPr>
            <w:tcW w:w="1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0"/>
                <w:szCs w:val="20"/>
              </w:rPr>
              <w:t>Подключенная нагрузка, Гкал/ч</w:t>
            </w:r>
          </w:p>
        </w:tc>
        <w:tc>
          <w:tcPr>
            <w:tcW w:w="19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center"/>
            </w:pPr>
            <w:r>
              <w:t>Расход сетевой воды, м³/ч</w:t>
            </w:r>
          </w:p>
        </w:tc>
      </w:tr>
      <w:tr w:rsidR="00D24BA3" w:rsidTr="007672A9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t>1</w:t>
            </w:r>
          </w:p>
        </w:tc>
        <w:tc>
          <w:tcPr>
            <w:tcW w:w="26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5B0AB9">
            <w:pPr>
              <w:pStyle w:val="afb"/>
              <w:jc w:val="both"/>
            </w:pPr>
            <w:r>
              <w:rPr>
                <w:sz w:val="22"/>
                <w:szCs w:val="22"/>
              </w:rPr>
              <w:t>МУП «Раздольное»</w:t>
            </w:r>
          </w:p>
        </w:tc>
        <w:tc>
          <w:tcPr>
            <w:tcW w:w="23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860183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3,02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AC5CE4" w:rsidP="007672A9">
            <w:pPr>
              <w:pStyle w:val="afb"/>
              <w:jc w:val="center"/>
            </w:pPr>
            <w:r>
              <w:t>0,</w:t>
            </w:r>
            <w:r w:rsidR="009F666F">
              <w:t>6</w:t>
            </w:r>
            <w:r w:rsidR="009039FD">
              <w:t>6</w:t>
            </w:r>
          </w:p>
        </w:tc>
        <w:tc>
          <w:tcPr>
            <w:tcW w:w="19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4BA3" w:rsidRDefault="00AC5CE4" w:rsidP="007672A9">
            <w:pPr>
              <w:pStyle w:val="afb"/>
              <w:snapToGrid w:val="0"/>
              <w:jc w:val="center"/>
            </w:pPr>
            <w:r>
              <w:t>0,</w:t>
            </w:r>
            <w:r w:rsidR="00D24BA3">
              <w:t>2</w:t>
            </w:r>
            <w:r>
              <w:t>5</w:t>
            </w:r>
          </w:p>
        </w:tc>
      </w:tr>
      <w:tr w:rsidR="00D81F1B" w:rsidTr="007672A9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center"/>
            </w:pPr>
          </w:p>
        </w:tc>
        <w:tc>
          <w:tcPr>
            <w:tcW w:w="26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</w:pPr>
            <w:r>
              <w:t>итого</w:t>
            </w:r>
          </w:p>
        </w:tc>
        <w:tc>
          <w:tcPr>
            <w:tcW w:w="23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860183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3,02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25332B" w:rsidP="007672A9">
            <w:pPr>
              <w:pStyle w:val="afb"/>
              <w:jc w:val="center"/>
            </w:pPr>
            <w:r>
              <w:t>0,</w:t>
            </w:r>
            <w:r w:rsidR="009F666F">
              <w:t>6</w:t>
            </w:r>
            <w:r w:rsidR="009039FD">
              <w:t>6</w:t>
            </w:r>
          </w:p>
        </w:tc>
        <w:tc>
          <w:tcPr>
            <w:tcW w:w="19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AC5CE4" w:rsidP="007672A9">
            <w:pPr>
              <w:pStyle w:val="afb"/>
              <w:snapToGrid w:val="0"/>
              <w:jc w:val="center"/>
            </w:pPr>
            <w:r>
              <w:t>0,</w:t>
            </w:r>
            <w:r w:rsidR="0025332B">
              <w:t>2</w:t>
            </w:r>
            <w:r>
              <w:t>5</w:t>
            </w: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b/>
          <w:bCs/>
          <w:sz w:val="26"/>
          <w:szCs w:val="22"/>
        </w:rPr>
        <w:tab/>
        <w:t>Часть 8. Топливные балансы источников тепловой энергии и система обеспечением топливом.</w:t>
      </w:r>
    </w:p>
    <w:p w:rsidR="00D81F1B" w:rsidRDefault="00D81F1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При составлении топливного баланса принимается тепл</w:t>
      </w:r>
      <w:r w:rsidR="009F666F">
        <w:rPr>
          <w:sz w:val="26"/>
          <w:szCs w:val="22"/>
        </w:rPr>
        <w:t>ота сгорания каменного угля 5770</w:t>
      </w:r>
      <w:r>
        <w:rPr>
          <w:sz w:val="26"/>
          <w:szCs w:val="22"/>
        </w:rPr>
        <w:t xml:space="preserve"> ккал/кг.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Топливный баланс источников тепловой энергии с указанием вида и количества основного топлива приведен в табл. 2.8.1</w:t>
      </w:r>
    </w:p>
    <w:p w:rsidR="0025332B" w:rsidRDefault="0025332B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2"/>
          <w:szCs w:val="22"/>
        </w:rPr>
      </w:pPr>
      <w:r>
        <w:rPr>
          <w:sz w:val="26"/>
          <w:szCs w:val="22"/>
        </w:rPr>
        <w:t>Таблица 2.8.1. топливный баланс источников тепловой энергии</w:t>
      </w:r>
    </w:p>
    <w:tbl>
      <w:tblPr>
        <w:tblW w:w="945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32"/>
        <w:gridCol w:w="1968"/>
        <w:gridCol w:w="2460"/>
        <w:gridCol w:w="780"/>
        <w:gridCol w:w="1035"/>
        <w:gridCol w:w="1335"/>
        <w:gridCol w:w="1440"/>
      </w:tblGrid>
      <w:tr w:rsidR="00D81F1B" w:rsidTr="00D24BA3">
        <w:trPr>
          <w:trHeight w:val="1860"/>
        </w:trPr>
        <w:tc>
          <w:tcPr>
            <w:tcW w:w="4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19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rPr>
                <w:sz w:val="22"/>
                <w:szCs w:val="22"/>
              </w:rPr>
              <w:t xml:space="preserve">Котельная </w:t>
            </w:r>
          </w:p>
          <w:p w:rsidR="00D81F1B" w:rsidRDefault="00D81F1B" w:rsidP="007672A9">
            <w:pPr>
              <w:pStyle w:val="afb"/>
              <w:jc w:val="center"/>
            </w:pPr>
          </w:p>
        </w:tc>
        <w:tc>
          <w:tcPr>
            <w:tcW w:w="24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Котлоагрегаты (основные)</w:t>
            </w:r>
          </w:p>
        </w:tc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w w:val="101"/>
              </w:rPr>
            </w:pPr>
            <w:r>
              <w:rPr>
                <w:sz w:val="22"/>
                <w:szCs w:val="22"/>
              </w:rPr>
              <w:t>вид основного топлива</w:t>
            </w:r>
          </w:p>
        </w:tc>
        <w:tc>
          <w:tcPr>
            <w:tcW w:w="1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w w:val="101"/>
              </w:rPr>
            </w:pPr>
            <w:r>
              <w:rPr>
                <w:w w:val="101"/>
                <w:sz w:val="22"/>
                <w:szCs w:val="22"/>
              </w:rPr>
              <w:t xml:space="preserve">Производство тепловой энергии, Гкал/год </w:t>
            </w:r>
          </w:p>
        </w:tc>
        <w:tc>
          <w:tcPr>
            <w:tcW w:w="13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AC5CE4" w:rsidP="007672A9">
            <w:pPr>
              <w:pStyle w:val="afb"/>
              <w:jc w:val="center"/>
              <w:rPr>
                <w:w w:val="101"/>
              </w:rPr>
            </w:pPr>
            <w:r>
              <w:rPr>
                <w:w w:val="101"/>
                <w:sz w:val="22"/>
                <w:szCs w:val="22"/>
              </w:rPr>
              <w:t>Удельный рас</w:t>
            </w:r>
            <w:r w:rsidR="00D81F1B">
              <w:rPr>
                <w:w w:val="101"/>
                <w:sz w:val="22"/>
                <w:szCs w:val="22"/>
              </w:rPr>
              <w:t>ход топлива на выработку 1Гкал, кг/Гкал</w:t>
            </w:r>
          </w:p>
        </w:tc>
        <w:tc>
          <w:tcPr>
            <w:tcW w:w="14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w w:val="101"/>
                <w:sz w:val="22"/>
                <w:szCs w:val="22"/>
              </w:rPr>
              <w:t>Расход  топлива на выработку  тепла,      т /год</w:t>
            </w:r>
          </w:p>
        </w:tc>
      </w:tr>
      <w:tr w:rsidR="00D24BA3" w:rsidTr="00D24BA3">
        <w:tc>
          <w:tcPr>
            <w:tcW w:w="4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5B0AB9">
            <w:pPr>
              <w:pStyle w:val="afb"/>
              <w:jc w:val="both"/>
            </w:pPr>
            <w:r>
              <w:rPr>
                <w:sz w:val="22"/>
                <w:szCs w:val="22"/>
              </w:rPr>
              <w:t>МУП «Раздольное»</w:t>
            </w:r>
          </w:p>
        </w:tc>
        <w:tc>
          <w:tcPr>
            <w:tcW w:w="24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24BA3" w:rsidRDefault="00D24BA3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 xml:space="preserve">КВР 1,5 </w:t>
            </w:r>
          </w:p>
          <w:p w:rsidR="00D24BA3" w:rsidRDefault="00860183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КВм</w:t>
            </w:r>
            <w:r w:rsidR="00D24B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1,0</w:t>
            </w:r>
          </w:p>
          <w:p w:rsidR="00D24BA3" w:rsidRPr="0025332B" w:rsidRDefault="00860183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КВм</w:t>
            </w:r>
            <w:r w:rsidR="00D24BA3">
              <w:rPr>
                <w:sz w:val="22"/>
                <w:szCs w:val="22"/>
              </w:rPr>
              <w:t xml:space="preserve"> 1,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24BA3" w:rsidRDefault="00D24BA3" w:rsidP="0025332B">
            <w:pPr>
              <w:pStyle w:val="afb"/>
              <w:jc w:val="center"/>
            </w:pPr>
            <w:r>
              <w:t>уголь</w:t>
            </w: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24BA3" w:rsidRDefault="009039FD" w:rsidP="0025332B">
            <w:pPr>
              <w:pStyle w:val="afb"/>
              <w:jc w:val="center"/>
            </w:pPr>
            <w:r>
              <w:rPr>
                <w:sz w:val="22"/>
                <w:szCs w:val="22"/>
              </w:rPr>
              <w:t>3</w:t>
            </w:r>
            <w:r w:rsidR="009F666F">
              <w:rPr>
                <w:sz w:val="22"/>
                <w:szCs w:val="22"/>
              </w:rPr>
              <w:t>384</w:t>
            </w:r>
          </w:p>
        </w:tc>
        <w:tc>
          <w:tcPr>
            <w:tcW w:w="13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24BA3" w:rsidRDefault="009F666F" w:rsidP="0025332B">
            <w:pPr>
              <w:pStyle w:val="afb"/>
              <w:jc w:val="center"/>
            </w:pPr>
            <w:r>
              <w:rPr>
                <w:sz w:val="22"/>
                <w:szCs w:val="22"/>
              </w:rPr>
              <w:t>305,90</w:t>
            </w:r>
          </w:p>
        </w:tc>
        <w:tc>
          <w:tcPr>
            <w:tcW w:w="14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24BA3" w:rsidRDefault="009F666F" w:rsidP="0025332B">
            <w:pPr>
              <w:pStyle w:val="afb"/>
              <w:jc w:val="center"/>
            </w:pPr>
            <w:r>
              <w:t>1035</w:t>
            </w: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b/>
          <w:bCs/>
          <w:color w:val="000000"/>
          <w:sz w:val="26"/>
          <w:szCs w:val="22"/>
        </w:rPr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Часть 9. Технико-экономические показатели теплоснабжающей организации.</w:t>
      </w:r>
    </w:p>
    <w:p w:rsidR="00D81F1B" w:rsidRDefault="00D81F1B" w:rsidP="00D81F1B">
      <w:pPr>
        <w:shd w:val="clear" w:color="auto" w:fill="FFFFFF"/>
        <w:spacing w:before="295" w:line="290" w:lineRule="exact"/>
        <w:ind w:right="108"/>
        <w:jc w:val="both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2"/>
        </w:rPr>
        <w:tab/>
      </w:r>
      <w:r>
        <w:rPr>
          <w:color w:val="000000"/>
          <w:sz w:val="26"/>
          <w:szCs w:val="26"/>
        </w:rPr>
        <w:t>Описание результатов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 организаци</w:t>
      </w:r>
      <w:r w:rsidR="003311D0">
        <w:rPr>
          <w:color w:val="000000"/>
          <w:sz w:val="26"/>
          <w:szCs w:val="26"/>
        </w:rPr>
        <w:t>ями, представлено в табл. 2.9.1.</w:t>
      </w:r>
    </w:p>
    <w:p w:rsidR="003311D0" w:rsidRDefault="003311D0" w:rsidP="00D81F1B">
      <w:pPr>
        <w:shd w:val="clear" w:color="auto" w:fill="FFFFFF"/>
        <w:spacing w:before="295" w:line="290" w:lineRule="exact"/>
        <w:ind w:right="108"/>
        <w:jc w:val="both"/>
        <w:rPr>
          <w:color w:val="000000"/>
          <w:sz w:val="26"/>
          <w:szCs w:val="26"/>
        </w:rPr>
      </w:pPr>
    </w:p>
    <w:p w:rsidR="00D24BA3" w:rsidRDefault="00D81F1B" w:rsidP="00D81F1B">
      <w:pPr>
        <w:pStyle w:val="afb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</w:p>
    <w:p w:rsidR="00D24BA3" w:rsidRDefault="00D24BA3" w:rsidP="00D81F1B">
      <w:pPr>
        <w:pStyle w:val="afb"/>
        <w:rPr>
          <w:color w:val="000000"/>
          <w:sz w:val="26"/>
          <w:szCs w:val="26"/>
        </w:rPr>
      </w:pPr>
    </w:p>
    <w:p w:rsidR="00D24BA3" w:rsidRDefault="00D24BA3" w:rsidP="00D81F1B">
      <w:pPr>
        <w:pStyle w:val="afb"/>
        <w:rPr>
          <w:color w:val="000000"/>
          <w:sz w:val="26"/>
          <w:szCs w:val="26"/>
        </w:rPr>
      </w:pPr>
    </w:p>
    <w:p w:rsidR="00D24BA3" w:rsidRDefault="00D24BA3" w:rsidP="00D81F1B">
      <w:pPr>
        <w:pStyle w:val="afb"/>
        <w:rPr>
          <w:color w:val="000000"/>
          <w:sz w:val="26"/>
          <w:szCs w:val="26"/>
        </w:rPr>
      </w:pPr>
    </w:p>
    <w:p w:rsidR="00D81F1B" w:rsidRPr="00882852" w:rsidRDefault="00D81F1B" w:rsidP="00D81F1B">
      <w:pPr>
        <w:pStyle w:val="afb"/>
        <w:rPr>
          <w:sz w:val="26"/>
          <w:szCs w:val="26"/>
        </w:rPr>
      </w:pPr>
      <w:r>
        <w:rPr>
          <w:color w:val="000000"/>
          <w:spacing w:val="-5"/>
          <w:sz w:val="26"/>
          <w:szCs w:val="26"/>
        </w:rPr>
        <w:t xml:space="preserve">Таблица 2. 9.1.Технико-экономические показатели теплоснабжающей организации  </w:t>
      </w:r>
    </w:p>
    <w:tbl>
      <w:tblPr>
        <w:tblW w:w="9408" w:type="dxa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3026"/>
        <w:gridCol w:w="109"/>
        <w:gridCol w:w="435"/>
        <w:gridCol w:w="600"/>
        <w:gridCol w:w="1455"/>
        <w:gridCol w:w="1365"/>
        <w:gridCol w:w="1529"/>
        <w:gridCol w:w="229"/>
      </w:tblGrid>
      <w:tr w:rsidR="00D81F1B" w:rsidTr="00D24BA3">
        <w:trPr>
          <w:gridAfter w:val="1"/>
          <w:wAfter w:w="229" w:type="dxa"/>
          <w:trHeight w:hRule="exact" w:val="451"/>
        </w:trPr>
        <w:tc>
          <w:tcPr>
            <w:tcW w:w="423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23" w:lineRule="exact"/>
              <w:ind w:left="5" w:right="840"/>
              <w:jc w:val="center"/>
            </w:pPr>
            <w:r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494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25332B" w:rsidP="007672A9">
            <w:pPr>
              <w:shd w:val="clear" w:color="auto" w:fill="FFFFFF"/>
              <w:spacing w:line="223" w:lineRule="exact"/>
              <w:jc w:val="center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МУП «Раздольное»</w:t>
            </w:r>
          </w:p>
        </w:tc>
      </w:tr>
      <w:tr w:rsidR="00D81F1B" w:rsidTr="00D24BA3">
        <w:trPr>
          <w:gridAfter w:val="1"/>
          <w:wAfter w:w="229" w:type="dxa"/>
          <w:trHeight w:hRule="exact" w:val="451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23" w:lineRule="exact"/>
              <w:ind w:left="5" w:right="840"/>
              <w:jc w:val="center"/>
              <w:rPr>
                <w:color w:val="000000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Место расположение организации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25332B" w:rsidP="007672A9">
            <w:pPr>
              <w:shd w:val="clear" w:color="auto" w:fill="FFFFFF"/>
              <w:spacing w:line="223" w:lineRule="exact"/>
              <w:jc w:val="center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с. Раздольное</w:t>
            </w:r>
          </w:p>
        </w:tc>
      </w:tr>
      <w:tr w:rsidR="00D81F1B" w:rsidTr="00D24BA3">
        <w:trPr>
          <w:gridAfter w:val="1"/>
          <w:wAfter w:w="229" w:type="dxa"/>
          <w:trHeight w:hRule="exact" w:val="552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23" w:lineRule="exact"/>
              <w:ind w:left="5" w:right="842"/>
              <w:jc w:val="center"/>
              <w:rPr>
                <w:color w:val="000000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Наименование муниципального образования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25332B" w:rsidP="007672A9">
            <w:pPr>
              <w:shd w:val="clear" w:color="auto" w:fill="FFFFFF"/>
              <w:spacing w:line="223" w:lineRule="exact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Раздольненский сельсовет</w:t>
            </w:r>
          </w:p>
        </w:tc>
      </w:tr>
      <w:tr w:rsidR="00D81F1B" w:rsidTr="00D24BA3">
        <w:trPr>
          <w:gridAfter w:val="1"/>
          <w:wAfter w:w="229" w:type="dxa"/>
          <w:trHeight w:hRule="exact" w:val="526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23" w:lineRule="exact"/>
              <w:ind w:left="7"/>
              <w:jc w:val="center"/>
            </w:pPr>
            <w:r>
              <w:rPr>
                <w:color w:val="000000"/>
                <w:sz w:val="22"/>
                <w:szCs w:val="22"/>
              </w:rPr>
              <w:t>Юридический адрес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D81F1B" w:rsidP="0025332B">
            <w:pPr>
              <w:shd w:val="clear" w:color="auto" w:fill="FFFFFF"/>
              <w:snapToGrid w:val="0"/>
              <w:spacing w:line="223" w:lineRule="exact"/>
              <w:ind w:right="725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659</w:t>
            </w:r>
            <w:r w:rsidR="0025332B">
              <w:rPr>
                <w:color w:val="000000"/>
                <w:sz w:val="22"/>
                <w:szCs w:val="22"/>
              </w:rPr>
              <w:t>77</w:t>
            </w:r>
            <w:r>
              <w:rPr>
                <w:color w:val="000000"/>
                <w:sz w:val="22"/>
                <w:szCs w:val="22"/>
              </w:rPr>
              <w:t xml:space="preserve">1, с. </w:t>
            </w:r>
            <w:r w:rsidR="0025332B">
              <w:rPr>
                <w:color w:val="000000"/>
                <w:sz w:val="22"/>
                <w:szCs w:val="22"/>
              </w:rPr>
              <w:t>Раздольное</w:t>
            </w:r>
            <w:r>
              <w:rPr>
                <w:color w:val="000000"/>
                <w:sz w:val="22"/>
                <w:szCs w:val="22"/>
              </w:rPr>
              <w:t xml:space="preserve">, ул. </w:t>
            </w:r>
            <w:r w:rsidR="0025332B">
              <w:rPr>
                <w:color w:val="000000"/>
                <w:sz w:val="22"/>
                <w:szCs w:val="22"/>
              </w:rPr>
              <w:t>Детсадовская,</w:t>
            </w:r>
            <w:r>
              <w:rPr>
                <w:color w:val="000000"/>
                <w:sz w:val="22"/>
                <w:szCs w:val="22"/>
              </w:rPr>
              <w:t xml:space="preserve"> 1, Родинский район, Алтайский край</w:t>
            </w:r>
          </w:p>
        </w:tc>
      </w:tr>
      <w:tr w:rsidR="00D81F1B" w:rsidTr="00D24BA3">
        <w:trPr>
          <w:gridAfter w:val="1"/>
          <w:wAfter w:w="229" w:type="dxa"/>
          <w:trHeight w:hRule="exact" w:val="510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23" w:lineRule="exact"/>
              <w:ind w:left="5"/>
              <w:jc w:val="center"/>
              <w:rPr>
                <w:color w:val="000000"/>
                <w:spacing w:val="-5"/>
              </w:rPr>
            </w:pPr>
            <w:r>
              <w:rPr>
                <w:color w:val="000000"/>
                <w:sz w:val="22"/>
                <w:szCs w:val="22"/>
              </w:rPr>
              <w:t>Почтовый адрес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25332B" w:rsidP="007672A9">
            <w:pPr>
              <w:shd w:val="clear" w:color="auto" w:fill="FFFFFF"/>
              <w:spacing w:line="218" w:lineRule="exact"/>
              <w:ind w:right="727" w:firstLine="2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659771, с. Раздольное, </w:t>
            </w:r>
            <w:r w:rsidR="00256877">
              <w:rPr>
                <w:color w:val="000000"/>
                <w:sz w:val="22"/>
                <w:szCs w:val="22"/>
              </w:rPr>
              <w:t>ул. Садов</w:t>
            </w:r>
            <w:r>
              <w:rPr>
                <w:color w:val="000000"/>
                <w:sz w:val="22"/>
                <w:szCs w:val="22"/>
              </w:rPr>
              <w:t xml:space="preserve">ая, </w:t>
            </w:r>
            <w:r w:rsidR="00256877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1, Родинский район, Алтайский край</w:t>
            </w:r>
          </w:p>
        </w:tc>
      </w:tr>
      <w:tr w:rsidR="00D81F1B" w:rsidTr="00D24BA3">
        <w:trPr>
          <w:gridAfter w:val="1"/>
          <w:wAfter w:w="229" w:type="dxa"/>
          <w:trHeight w:hRule="exact" w:val="285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18" w:lineRule="exact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Ф.И.О. руководителя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25332B" w:rsidP="007672A9">
            <w:pPr>
              <w:shd w:val="clear" w:color="auto" w:fill="FFFFFF"/>
              <w:spacing w:line="218" w:lineRule="exact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Куц Александр Андреевич</w:t>
            </w:r>
          </w:p>
        </w:tc>
      </w:tr>
      <w:tr w:rsidR="00D81F1B" w:rsidTr="00D24BA3">
        <w:trPr>
          <w:gridAfter w:val="1"/>
          <w:wAfter w:w="229" w:type="dxa"/>
          <w:trHeight w:hRule="exact" w:val="365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18" w:lineRule="exact"/>
              <w:ind w:left="7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Ф.И.О. главного бухгалтера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8857CF" w:rsidP="007672A9">
            <w:pPr>
              <w:shd w:val="clear" w:color="auto" w:fill="FFFFFF"/>
              <w:spacing w:line="218" w:lineRule="exac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Таньчева Ольга </w:t>
            </w:r>
            <w:r w:rsidR="0025332B">
              <w:rPr>
                <w:color w:val="000000"/>
                <w:spacing w:val="-4"/>
                <w:sz w:val="22"/>
                <w:szCs w:val="22"/>
              </w:rPr>
              <w:t xml:space="preserve"> Васильевна</w:t>
            </w:r>
          </w:p>
        </w:tc>
      </w:tr>
      <w:tr w:rsidR="00D81F1B" w:rsidTr="00D24BA3">
        <w:trPr>
          <w:gridAfter w:val="1"/>
          <w:wAfter w:w="229" w:type="dxa"/>
          <w:trHeight w:hRule="exact" w:val="634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21" w:lineRule="exact"/>
              <w:ind w:left="7" w:right="874"/>
              <w:jc w:val="center"/>
              <w:rPr>
                <w:color w:val="000000"/>
                <w:spacing w:val="-5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Ф.И.О. и должность лица, ответственного за </w:t>
            </w:r>
            <w:r>
              <w:rPr>
                <w:color w:val="000000"/>
                <w:sz w:val="22"/>
                <w:szCs w:val="22"/>
              </w:rPr>
              <w:t>заполнение формы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8857CF" w:rsidP="007672A9">
            <w:pPr>
              <w:shd w:val="clear" w:color="auto" w:fill="FFFFFF"/>
              <w:spacing w:line="221" w:lineRule="exact"/>
              <w:jc w:val="center"/>
              <w:rPr>
                <w:color w:val="000000"/>
                <w:spacing w:val="-5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Таньчева Ольга </w:t>
            </w:r>
            <w:r w:rsidR="0025332B">
              <w:rPr>
                <w:color w:val="000000"/>
                <w:spacing w:val="-4"/>
                <w:sz w:val="22"/>
                <w:szCs w:val="22"/>
              </w:rPr>
              <w:t xml:space="preserve"> Васильевна</w:t>
            </w:r>
          </w:p>
        </w:tc>
      </w:tr>
      <w:tr w:rsidR="00D81F1B" w:rsidTr="00D24BA3">
        <w:trPr>
          <w:gridAfter w:val="1"/>
          <w:wAfter w:w="229" w:type="dxa"/>
          <w:trHeight w:hRule="exact" w:val="254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21" w:lineRule="exact"/>
              <w:ind w:left="2"/>
              <w:jc w:val="center"/>
              <w:rPr>
                <w:color w:val="000000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Контактные телефоны ((код) номер телефона)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8857CF" w:rsidP="007672A9">
            <w:pPr>
              <w:shd w:val="clear" w:color="auto" w:fill="FFFFFF"/>
              <w:spacing w:line="221" w:lineRule="exact"/>
              <w:ind w:left="2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83856328398</w:t>
            </w:r>
          </w:p>
        </w:tc>
      </w:tr>
      <w:tr w:rsidR="00D81F1B" w:rsidTr="00D24BA3">
        <w:trPr>
          <w:gridAfter w:val="1"/>
          <w:wAfter w:w="229" w:type="dxa"/>
          <w:trHeight w:hRule="exact" w:val="259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21" w:lineRule="exact"/>
              <w:ind w:left="2"/>
              <w:jc w:val="center"/>
            </w:pPr>
            <w:r>
              <w:rPr>
                <w:color w:val="000000"/>
                <w:sz w:val="22"/>
                <w:szCs w:val="22"/>
              </w:rPr>
              <w:t>ИНН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D81F1B" w:rsidP="0025332B">
            <w:pPr>
              <w:shd w:val="clear" w:color="auto" w:fill="FFFFFF"/>
              <w:snapToGrid w:val="0"/>
              <w:spacing w:line="221" w:lineRule="exact"/>
              <w:ind w:left="2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2267005</w:t>
            </w:r>
            <w:r w:rsidR="0025332B">
              <w:rPr>
                <w:color w:val="000000"/>
                <w:sz w:val="22"/>
                <w:szCs w:val="22"/>
              </w:rPr>
              <w:t>148</w:t>
            </w:r>
          </w:p>
        </w:tc>
      </w:tr>
      <w:tr w:rsidR="00D81F1B" w:rsidTr="00D24BA3">
        <w:trPr>
          <w:gridAfter w:val="1"/>
          <w:wAfter w:w="229" w:type="dxa"/>
          <w:trHeight w:hRule="exact" w:val="259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21" w:lineRule="exact"/>
              <w:ind w:left="2"/>
              <w:jc w:val="center"/>
            </w:pPr>
            <w:r>
              <w:rPr>
                <w:color w:val="000000"/>
                <w:sz w:val="22"/>
                <w:szCs w:val="22"/>
              </w:rPr>
              <w:t>КПП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25332B" w:rsidP="007672A9">
            <w:pPr>
              <w:shd w:val="clear" w:color="auto" w:fill="FFFFFF"/>
              <w:snapToGrid w:val="0"/>
              <w:spacing w:line="221" w:lineRule="exact"/>
              <w:ind w:left="2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226701001</w:t>
            </w:r>
          </w:p>
        </w:tc>
      </w:tr>
      <w:tr w:rsidR="00D81F1B" w:rsidTr="00D24BA3">
        <w:trPr>
          <w:gridAfter w:val="1"/>
          <w:wAfter w:w="229" w:type="dxa"/>
          <w:trHeight w:hRule="exact" w:val="259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21" w:lineRule="exact"/>
              <w:ind w:left="7"/>
              <w:jc w:val="center"/>
            </w:pPr>
            <w:r>
              <w:rPr>
                <w:color w:val="000000"/>
                <w:sz w:val="22"/>
                <w:szCs w:val="22"/>
              </w:rPr>
              <w:t>ОГРН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D81F1B" w:rsidP="00B63A73">
            <w:pPr>
              <w:shd w:val="clear" w:color="auto" w:fill="FFFFFF"/>
              <w:snapToGrid w:val="0"/>
              <w:spacing w:line="221" w:lineRule="exact"/>
              <w:ind w:left="2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1102235000</w:t>
            </w:r>
            <w:r w:rsidR="00B63A73">
              <w:rPr>
                <w:color w:val="000000"/>
                <w:sz w:val="22"/>
                <w:szCs w:val="22"/>
              </w:rPr>
              <w:t>120</w:t>
            </w:r>
          </w:p>
        </w:tc>
      </w:tr>
      <w:tr w:rsidR="00D81F1B" w:rsidTr="00D24BA3">
        <w:trPr>
          <w:gridAfter w:val="1"/>
          <w:wAfter w:w="229" w:type="dxa"/>
          <w:trHeight w:hRule="exact" w:val="259"/>
        </w:trPr>
        <w:tc>
          <w:tcPr>
            <w:tcW w:w="4230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pacing w:line="221" w:lineRule="exact"/>
              <w:jc w:val="center"/>
            </w:pPr>
            <w:r>
              <w:rPr>
                <w:color w:val="000000"/>
                <w:sz w:val="22"/>
                <w:szCs w:val="22"/>
              </w:rPr>
              <w:t>Период представления информации:</w:t>
            </w:r>
          </w:p>
        </w:tc>
        <w:tc>
          <w:tcPr>
            <w:tcW w:w="4949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D81F1B" w:rsidRDefault="00D81F1B" w:rsidP="007672A9">
            <w:pPr>
              <w:shd w:val="clear" w:color="auto" w:fill="FFFFFF"/>
              <w:snapToGrid w:val="0"/>
              <w:spacing w:line="221" w:lineRule="exact"/>
              <w:ind w:left="2"/>
              <w:jc w:val="center"/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1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показателя</w:t>
            </w:r>
          </w:p>
        </w:tc>
        <w:tc>
          <w:tcPr>
            <w:tcW w:w="1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4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показателя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показателя</w:t>
            </w:r>
          </w:p>
        </w:tc>
        <w:tc>
          <w:tcPr>
            <w:tcW w:w="175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748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Информация о ценах (тарифах)на регулируемые товары и услуги и надбавках к этим ценам (тарифам):</w:t>
            </w: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Утвержденные тарифы на тепловую энергию для потребителей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9F666F" w:rsidP="0065464A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01.01.2024 по   30.06.2024</w:t>
            </w:r>
            <w:r w:rsidR="0065464A">
              <w:rPr>
                <w:sz w:val="20"/>
                <w:szCs w:val="20"/>
              </w:rPr>
              <w:t xml:space="preserve"> </w:t>
            </w:r>
            <w:r w:rsidR="00D81F1B">
              <w:rPr>
                <w:sz w:val="20"/>
                <w:szCs w:val="20"/>
              </w:rPr>
              <w:t>г.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9F666F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01.07.2024</w:t>
            </w:r>
            <w:r w:rsidR="0065464A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по31.12.2024</w:t>
            </w:r>
            <w:r w:rsidR="00256877">
              <w:rPr>
                <w:sz w:val="20"/>
                <w:szCs w:val="20"/>
              </w:rPr>
              <w:t>г.</w:t>
            </w:r>
          </w:p>
        </w:tc>
        <w:tc>
          <w:tcPr>
            <w:tcW w:w="1758" w:type="dxa"/>
            <w:gridSpan w:val="2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  <w:p w:rsidR="00D81F1B" w:rsidRDefault="00256877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r w:rsidR="00D81F1B">
              <w:rPr>
                <w:sz w:val="20"/>
                <w:szCs w:val="20"/>
              </w:rPr>
              <w:t>У</w:t>
            </w:r>
            <w:r w:rsidR="002F7FD9">
              <w:rPr>
                <w:sz w:val="20"/>
                <w:szCs w:val="20"/>
              </w:rPr>
              <w:t>правления Алтайского края по го</w:t>
            </w:r>
            <w:r w:rsidR="00D81F1B">
              <w:rPr>
                <w:sz w:val="20"/>
                <w:szCs w:val="20"/>
              </w:rPr>
              <w:t xml:space="preserve">сударственному регулированию цен </w:t>
            </w:r>
            <w:r w:rsidR="009F666F">
              <w:rPr>
                <w:sz w:val="20"/>
                <w:szCs w:val="20"/>
              </w:rPr>
              <w:t>и тарифов от 12.12.2023г №342</w:t>
            </w:r>
            <w:r w:rsidR="00D81F1B">
              <w:rPr>
                <w:sz w:val="20"/>
                <w:szCs w:val="20"/>
              </w:rPr>
              <w:t>(без НДС)</w:t>
            </w:r>
          </w:p>
          <w:p w:rsidR="008413B5" w:rsidRDefault="008413B5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одноставочный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Руб/Гкал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8B1E94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F666F">
              <w:rPr>
                <w:sz w:val="20"/>
                <w:szCs w:val="20"/>
              </w:rPr>
              <w:t>992,92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9F666F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3255,16</w:t>
            </w:r>
          </w:p>
        </w:tc>
        <w:tc>
          <w:tcPr>
            <w:tcW w:w="1758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748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Информация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организации)</w:t>
            </w: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регулируемой деятельности (производство передача и сбыт тепловой энергии)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9F666F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2023</w:t>
            </w:r>
            <w:r w:rsidR="00FB252A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и реализация тепловой энергии</w:t>
            </w: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Выручка от регулируемой деятельности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9F666F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7023,1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Себестоимость производимых товаров (оказываемых услуг) по регулируемому виду деятельности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9F666F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8224,7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топливо (уголь), </w:t>
            </w:r>
          </w:p>
          <w:p w:rsidR="00256877" w:rsidRDefault="00256877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Доставка топлива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  <w:p w:rsidR="00256877" w:rsidRDefault="00256877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9F666F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4504,7</w:t>
            </w:r>
          </w:p>
          <w:p w:rsidR="00256877" w:rsidRDefault="009F666F" w:rsidP="009F666F">
            <w:pPr>
              <w:pStyle w:val="afb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460,36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 угля</w:t>
            </w:r>
          </w:p>
          <w:p w:rsidR="00256877" w:rsidRDefault="00256877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Руб/тн</w:t>
            </w:r>
            <w:r w:rsidR="00CE1790">
              <w:rPr>
                <w:sz w:val="20"/>
                <w:szCs w:val="20"/>
              </w:rPr>
              <w:t>т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94DFC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9F666F">
              <w:rPr>
                <w:sz w:val="20"/>
                <w:szCs w:val="20"/>
              </w:rPr>
              <w:t>50,2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угля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1C6E71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CE1790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покупаемую электрическую</w:t>
            </w:r>
            <w:r w:rsidR="00D81F1B">
              <w:rPr>
                <w:sz w:val="20"/>
                <w:szCs w:val="20"/>
              </w:rPr>
              <w:t xml:space="preserve"> энергию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1C6E71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555,5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Средневзвешенная стоимость 1 кВт/ч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Руб/кВт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94DFC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</w:t>
            </w:r>
            <w:r w:rsidR="001C6E71">
              <w:rPr>
                <w:sz w:val="20"/>
                <w:szCs w:val="20"/>
              </w:rPr>
              <w:t>858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приобретения электрической энергии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Квт/ч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1C6E71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81,0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1C6E71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32,14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оплату труда и отчисления на социальные нужды основного производственного персонала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  <w:p w:rsidR="008413B5" w:rsidRDefault="001C6E71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942,43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Общехозяйственные расходы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1C6E71" w:rsidP="001C6E71">
            <w:pPr>
              <w:pStyle w:val="afb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1111,2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</w:t>
            </w:r>
            <w:r w:rsidR="00D94DFC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текущий ремонт основных производственных средств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1C6E71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206,6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Валовая прибыль от продажи товаров и услуг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CB0161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1C6E71">
              <w:rPr>
                <w:sz w:val="20"/>
                <w:szCs w:val="20"/>
              </w:rPr>
              <w:t>1201,6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выработанной тепловой энергии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B63A73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</w:t>
            </w:r>
            <w:r w:rsidR="001C6E71">
              <w:rPr>
                <w:sz w:val="20"/>
                <w:szCs w:val="20"/>
              </w:rPr>
              <w:t>384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тепловой энергии, отпускаемой потребителям, в том числе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B63A73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D94DFC">
              <w:rPr>
                <w:sz w:val="20"/>
                <w:szCs w:val="20"/>
              </w:rPr>
              <w:t>3</w:t>
            </w:r>
            <w:r w:rsidR="001C6E71">
              <w:rPr>
                <w:sz w:val="20"/>
                <w:szCs w:val="20"/>
              </w:rPr>
              <w:t>37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нормативам потребления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7C415E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="001C6E71">
              <w:rPr>
                <w:sz w:val="20"/>
                <w:szCs w:val="20"/>
              </w:rPr>
              <w:t>276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Технологические потери тепловой энергии при передаче по тепловым сетям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860ED5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B0161">
              <w:rPr>
                <w:sz w:val="20"/>
                <w:szCs w:val="20"/>
              </w:rPr>
              <w:t>0,</w:t>
            </w:r>
            <w:r w:rsidR="001C6E71">
              <w:rPr>
                <w:sz w:val="20"/>
                <w:szCs w:val="20"/>
              </w:rPr>
              <w:t>9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Протяженность тепловых сетей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км.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B63A73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3,036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котельных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B63A73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2.10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E13E27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Среднес</w:t>
            </w:r>
            <w:r w:rsidR="00D81F1B">
              <w:rPr>
                <w:sz w:val="20"/>
                <w:szCs w:val="20"/>
              </w:rPr>
              <w:t>писочная численность основного производственного персонала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B63A73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2.11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условного топлива на единицу тепловой энергии, отпускаемую в тепловую сеть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Кгу.т./Гкал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2B47E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F1D73">
              <w:rPr>
                <w:sz w:val="20"/>
                <w:szCs w:val="20"/>
              </w:rPr>
              <w:t>23,3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электрической энергии на единицу тепловой энергии, отпускаемой в тепловую сеть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Квтч/Гкал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1F1D73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0,023</w:t>
            </w:r>
            <w:r w:rsidR="00650230">
              <w:rPr>
                <w:sz w:val="20"/>
                <w:szCs w:val="20"/>
              </w:rPr>
              <w:t>9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CE1790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2.13</w:t>
            </w:r>
          </w:p>
        </w:tc>
        <w:tc>
          <w:tcPr>
            <w:tcW w:w="30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холодной воды на единицу тепловой энергии, отпускаемой в тепловую сеть</w:t>
            </w:r>
          </w:p>
        </w:tc>
        <w:tc>
          <w:tcPr>
            <w:tcW w:w="11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Куб.м/Гкал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2B47E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  <w:r w:rsidR="001F1D73">
              <w:rPr>
                <w:sz w:val="20"/>
                <w:szCs w:val="20"/>
              </w:rPr>
              <w:t>72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48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Информация об основных потребительских характеристиках регулируемых товаров и услуг регулируемых организаций и их соответствии государственным и  иным утвержденным стандартам качества</w:t>
            </w: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аварий на системах теплоснабжения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 на км.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2B47E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 (суммарно за календарный год), превышающих допустимую продолжительность перерыва подачи тепловой энергии, и количество потребителей, затронутых ограничениями подачи  тепловой энергии, в том числе: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843A52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F93D75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(суммарно за календарный год)</w:t>
            </w:r>
            <w:r w:rsidR="00F93D75">
              <w:rPr>
                <w:sz w:val="20"/>
                <w:szCs w:val="20"/>
              </w:rPr>
              <w:t xml:space="preserve"> подачи  тепловой энергии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F93D75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  <w:r w:rsidR="001649AC">
              <w:rPr>
                <w:sz w:val="20"/>
                <w:szCs w:val="20"/>
              </w:rPr>
              <w:t>08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F93D75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потребителей, затронутых ограничениями подачи тепловой энергии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F93D75">
              <w:rPr>
                <w:sz w:val="20"/>
                <w:szCs w:val="20"/>
              </w:rPr>
              <w:t>5</w:t>
            </w: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(суммарно за календарный год) отключения от нормативной температуры воздуха по вине регулируемой организации в жилых и не жилых отапливаемых помещениях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48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Информация об инвестиционных программах</w:t>
            </w: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Цели инвестиционной программы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Обеспечение бесперебойной и </w:t>
            </w:r>
            <w:r w:rsidR="00E13E27">
              <w:rPr>
                <w:sz w:val="20"/>
                <w:szCs w:val="20"/>
              </w:rPr>
              <w:t>без</w:t>
            </w:r>
            <w:r>
              <w:rPr>
                <w:sz w:val="20"/>
                <w:szCs w:val="20"/>
              </w:rPr>
              <w:t>аварийной подачи тепловой энергии от источника до потребителя</w:t>
            </w: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начала и окончания  реализации инвестиционной программы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Потребность в финансовых средствах, необходимых для ре</w:t>
            </w:r>
            <w:r w:rsidR="001F1D73">
              <w:rPr>
                <w:sz w:val="20"/>
                <w:szCs w:val="20"/>
              </w:rPr>
              <w:t>монта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1F1D73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156,0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748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Информация о наличии (отсутствии) технической возможности доступа к регулируемым  товарам и услугам регулируемых организаций, а также о регистрации и ходе реализации заявок на подключение к системе теплоснабжения.</w:t>
            </w: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поданных и зарегистрированных заявок на подключение к системе теплоснабжения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1649AC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исполненных заявок на подключение к системе теплоснабжения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1649AC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4971B5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исполненных заявок на отключение от системы</w:t>
            </w:r>
            <w:r w:rsidR="00D81F1B">
              <w:rPr>
                <w:sz w:val="20"/>
                <w:szCs w:val="20"/>
              </w:rPr>
              <w:t xml:space="preserve"> теплоснабжения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1F1D73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81F1B" w:rsidTr="00D24B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6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</w:t>
            </w:r>
          </w:p>
        </w:tc>
        <w:tc>
          <w:tcPr>
            <w:tcW w:w="31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резерве мощности системы теплоснабжения</w:t>
            </w:r>
          </w:p>
        </w:tc>
        <w:tc>
          <w:tcPr>
            <w:tcW w:w="103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1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4971B5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F1B" w:rsidRDefault="00D81F1B" w:rsidP="007672A9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</w:p>
    <w:p w:rsidR="00D81F1B" w:rsidRDefault="00D81F1B" w:rsidP="00D81F1B">
      <w:pPr>
        <w:jc w:val="both"/>
      </w:pPr>
      <w:r>
        <w:rPr>
          <w:sz w:val="26"/>
          <w:szCs w:val="22"/>
        </w:rPr>
        <w:tab/>
      </w:r>
      <w:r>
        <w:rPr>
          <w:b/>
          <w:bCs/>
          <w:sz w:val="26"/>
          <w:szCs w:val="22"/>
        </w:rPr>
        <w:t>Часть 10. Цены и тарифы в сфере теплоснабжения</w:t>
      </w: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6"/>
          <w:szCs w:val="26"/>
        </w:rPr>
      </w:pPr>
      <w:r>
        <w:rPr>
          <w:sz w:val="26"/>
          <w:szCs w:val="26"/>
        </w:rPr>
        <w:t>Динамика утвержденных</w:t>
      </w:r>
      <w:r w:rsidR="00FB252A">
        <w:rPr>
          <w:sz w:val="26"/>
          <w:szCs w:val="26"/>
        </w:rPr>
        <w:t xml:space="preserve"> тарифов с учетом последних пяти</w:t>
      </w:r>
      <w:r>
        <w:rPr>
          <w:sz w:val="26"/>
          <w:szCs w:val="26"/>
        </w:rPr>
        <w:t xml:space="preserve"> лет приведена в табл.2.10.1</w:t>
      </w:r>
    </w:p>
    <w:p w:rsidR="005B0AB9" w:rsidRDefault="00D81F1B" w:rsidP="00D81F1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5B0AB9" w:rsidRDefault="005B0AB9" w:rsidP="00D81F1B">
      <w:pPr>
        <w:jc w:val="both"/>
        <w:rPr>
          <w:sz w:val="26"/>
          <w:szCs w:val="26"/>
        </w:rPr>
      </w:pPr>
    </w:p>
    <w:p w:rsidR="004971B5" w:rsidRDefault="004971B5" w:rsidP="00D81F1B">
      <w:pPr>
        <w:jc w:val="both"/>
        <w:rPr>
          <w:sz w:val="26"/>
          <w:szCs w:val="26"/>
        </w:rPr>
      </w:pPr>
    </w:p>
    <w:p w:rsidR="00D81F1B" w:rsidRDefault="00D81F1B" w:rsidP="00D81F1B">
      <w:pPr>
        <w:jc w:val="both"/>
      </w:pPr>
      <w:r>
        <w:rPr>
          <w:sz w:val="26"/>
          <w:szCs w:val="26"/>
        </w:rPr>
        <w:t>Таблица 2.10.1. Динамика тарифов на тепловую энергию теплоснабжающих организаций, действующих на территории МО</w:t>
      </w:r>
      <w:r w:rsidR="00843A52">
        <w:rPr>
          <w:sz w:val="26"/>
          <w:szCs w:val="26"/>
        </w:rPr>
        <w:t xml:space="preserve"> </w:t>
      </w:r>
      <w:r w:rsidR="007672A9">
        <w:rPr>
          <w:sz w:val="26"/>
          <w:szCs w:val="22"/>
        </w:rPr>
        <w:t>Раздольненский</w:t>
      </w:r>
      <w:r w:rsidR="00843A52">
        <w:rPr>
          <w:sz w:val="26"/>
          <w:szCs w:val="22"/>
        </w:rPr>
        <w:t xml:space="preserve"> </w:t>
      </w:r>
      <w:r>
        <w:rPr>
          <w:sz w:val="26"/>
          <w:szCs w:val="26"/>
        </w:rPr>
        <w:t xml:space="preserve">сельсовет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80"/>
        <w:gridCol w:w="1185"/>
        <w:gridCol w:w="1320"/>
        <w:gridCol w:w="1920"/>
        <w:gridCol w:w="1695"/>
        <w:gridCol w:w="1599"/>
      </w:tblGrid>
      <w:tr w:rsidR="00D81F1B" w:rsidTr="007672A9"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</w:pPr>
            <w:r>
              <w:t>года</w:t>
            </w:r>
          </w:p>
        </w:tc>
        <w:tc>
          <w:tcPr>
            <w:tcW w:w="11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1F1D73" w:rsidP="007672A9">
            <w:pPr>
              <w:pStyle w:val="afb"/>
              <w:snapToGrid w:val="0"/>
              <w:jc w:val="center"/>
            </w:pPr>
            <w:r>
              <w:t>01.07.24- 31.12</w:t>
            </w:r>
            <w:r w:rsidR="00982219">
              <w:t>.</w:t>
            </w:r>
            <w:r w:rsidR="000F5AF9">
              <w:t>2</w:t>
            </w:r>
            <w:r>
              <w:t>4</w:t>
            </w:r>
          </w:p>
        </w:tc>
        <w:tc>
          <w:tcPr>
            <w:tcW w:w="13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1649AC" w:rsidP="007672A9">
            <w:pPr>
              <w:pStyle w:val="afb"/>
              <w:snapToGrid w:val="0"/>
              <w:jc w:val="center"/>
            </w:pPr>
            <w:r>
              <w:t>01.07.2022</w:t>
            </w:r>
            <w:r w:rsidR="004971B5">
              <w:t>-30</w:t>
            </w:r>
            <w:r>
              <w:t>.11</w:t>
            </w:r>
            <w:r w:rsidR="00900AC4">
              <w:t>.20</w:t>
            </w:r>
            <w:r>
              <w:t>22</w:t>
            </w:r>
          </w:p>
        </w:tc>
        <w:tc>
          <w:tcPr>
            <w:tcW w:w="1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2B182D" w:rsidP="007672A9">
            <w:pPr>
              <w:pStyle w:val="afb"/>
              <w:snapToGrid w:val="0"/>
              <w:jc w:val="center"/>
            </w:pPr>
            <w:r>
              <w:t>с 01.12.2022</w:t>
            </w:r>
            <w:r w:rsidR="00D81F1B">
              <w:t xml:space="preserve">  </w:t>
            </w:r>
          </w:p>
          <w:p w:rsidR="00D81F1B" w:rsidRDefault="001F1D73" w:rsidP="007672A9">
            <w:pPr>
              <w:pStyle w:val="afb"/>
              <w:snapToGrid w:val="0"/>
              <w:jc w:val="center"/>
            </w:pPr>
            <w:r>
              <w:t>- 30.06.2024</w:t>
            </w:r>
            <w:r w:rsidR="00D81F1B">
              <w:t xml:space="preserve"> г.</w:t>
            </w:r>
          </w:p>
        </w:tc>
        <w:tc>
          <w:tcPr>
            <w:tcW w:w="16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E21A5" w:rsidP="007672A9">
            <w:pPr>
              <w:pStyle w:val="afb"/>
              <w:snapToGrid w:val="0"/>
              <w:jc w:val="center"/>
            </w:pPr>
            <w:r>
              <w:t>с 01.07.2020</w:t>
            </w:r>
            <w:r w:rsidR="00D81F1B">
              <w:t xml:space="preserve">  </w:t>
            </w:r>
          </w:p>
          <w:p w:rsidR="00D81F1B" w:rsidRDefault="00BE21A5" w:rsidP="007672A9">
            <w:pPr>
              <w:pStyle w:val="afb"/>
              <w:snapToGrid w:val="0"/>
              <w:jc w:val="center"/>
            </w:pPr>
            <w:r>
              <w:t>- 30.06.2021</w:t>
            </w:r>
            <w:r w:rsidR="00D81F1B">
              <w:t>г.</w:t>
            </w:r>
          </w:p>
        </w:tc>
        <w:tc>
          <w:tcPr>
            <w:tcW w:w="15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B7647" w:rsidRDefault="00BE21A5" w:rsidP="00843A52">
            <w:pPr>
              <w:pStyle w:val="afb"/>
              <w:snapToGrid w:val="0"/>
              <w:jc w:val="center"/>
            </w:pPr>
            <w:r>
              <w:t>с 01.07.2021</w:t>
            </w:r>
            <w:r w:rsidR="00D81F1B">
              <w:t xml:space="preserve"> г</w:t>
            </w:r>
            <w:r w:rsidR="00CB7647">
              <w:t>-</w:t>
            </w:r>
          </w:p>
          <w:p w:rsidR="00D81F1B" w:rsidRDefault="000F5AF9" w:rsidP="00843A52">
            <w:pPr>
              <w:pStyle w:val="afb"/>
              <w:snapToGrid w:val="0"/>
              <w:jc w:val="center"/>
            </w:pPr>
            <w:r>
              <w:t>30.06.2022</w:t>
            </w:r>
            <w:r w:rsidR="00CB7647">
              <w:t>г.</w:t>
            </w:r>
            <w:r w:rsidR="00D81F1B">
              <w:t xml:space="preserve"> </w:t>
            </w:r>
          </w:p>
        </w:tc>
      </w:tr>
      <w:tr w:rsidR="00D81F1B" w:rsidTr="007672A9"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  <w:r>
              <w:t>Сумма, руб.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1F1D73" w:rsidP="007672A9">
            <w:pPr>
              <w:pStyle w:val="afb"/>
              <w:snapToGrid w:val="0"/>
              <w:jc w:val="center"/>
            </w:pPr>
            <w:r>
              <w:t>3255,16</w:t>
            </w:r>
          </w:p>
        </w:tc>
        <w:tc>
          <w:tcPr>
            <w:tcW w:w="13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1649AC" w:rsidP="007672A9">
            <w:pPr>
              <w:pStyle w:val="afb"/>
              <w:snapToGrid w:val="0"/>
              <w:jc w:val="center"/>
            </w:pPr>
            <w:r>
              <w:t>2457,25</w:t>
            </w:r>
          </w:p>
        </w:tc>
        <w:tc>
          <w:tcPr>
            <w:tcW w:w="19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2B182D" w:rsidP="007672A9">
            <w:pPr>
              <w:pStyle w:val="afb"/>
              <w:snapToGrid w:val="0"/>
              <w:jc w:val="center"/>
            </w:pPr>
            <w:r>
              <w:t>2992,92</w:t>
            </w:r>
          </w:p>
        </w:tc>
        <w:tc>
          <w:tcPr>
            <w:tcW w:w="16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E21A5" w:rsidP="007672A9">
            <w:pPr>
              <w:pStyle w:val="afb"/>
              <w:snapToGrid w:val="0"/>
              <w:jc w:val="center"/>
            </w:pPr>
            <w:r>
              <w:t>2351,19</w:t>
            </w:r>
          </w:p>
        </w:tc>
        <w:tc>
          <w:tcPr>
            <w:tcW w:w="15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CB7647" w:rsidP="007672A9">
            <w:pPr>
              <w:pStyle w:val="afb"/>
              <w:snapToGrid w:val="0"/>
              <w:jc w:val="center"/>
            </w:pPr>
            <w:r>
              <w:t>2</w:t>
            </w:r>
            <w:r w:rsidR="00BE21A5">
              <w:t>432,98</w:t>
            </w:r>
          </w:p>
        </w:tc>
      </w:tr>
      <w:tr w:rsidR="00D81F1B" w:rsidTr="007672A9"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  <w:r>
              <w:t>% роста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1A2197" w:rsidP="001A2197">
            <w:pPr>
              <w:pStyle w:val="afb"/>
              <w:snapToGrid w:val="0"/>
            </w:pPr>
            <w:r>
              <w:t xml:space="preserve">      </w:t>
            </w:r>
            <w:r w:rsidR="001F1D73">
              <w:t>8,7</w:t>
            </w:r>
          </w:p>
        </w:tc>
        <w:tc>
          <w:tcPr>
            <w:tcW w:w="13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2B182D" w:rsidP="007672A9">
            <w:pPr>
              <w:pStyle w:val="afb"/>
              <w:snapToGrid w:val="0"/>
              <w:jc w:val="center"/>
            </w:pPr>
            <w:r>
              <w:t>3,2</w:t>
            </w:r>
          </w:p>
        </w:tc>
        <w:tc>
          <w:tcPr>
            <w:tcW w:w="19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2B182D" w:rsidP="007672A9">
            <w:pPr>
              <w:pStyle w:val="afb"/>
              <w:snapToGrid w:val="0"/>
              <w:jc w:val="center"/>
            </w:pPr>
            <w:r>
              <w:t>21,8</w:t>
            </w:r>
          </w:p>
        </w:tc>
        <w:tc>
          <w:tcPr>
            <w:tcW w:w="16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E21A5" w:rsidP="007672A9">
            <w:pPr>
              <w:pStyle w:val="afb"/>
              <w:snapToGrid w:val="0"/>
              <w:jc w:val="center"/>
            </w:pPr>
            <w:r>
              <w:t>3,0</w:t>
            </w:r>
          </w:p>
        </w:tc>
        <w:tc>
          <w:tcPr>
            <w:tcW w:w="15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1A2197" w:rsidP="007672A9">
            <w:pPr>
              <w:pStyle w:val="afb"/>
              <w:snapToGrid w:val="0"/>
              <w:jc w:val="center"/>
            </w:pPr>
            <w:r>
              <w:t>3</w:t>
            </w:r>
            <w:r w:rsidR="00BE21A5">
              <w:t>,4</w:t>
            </w: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  <w:r>
        <w:tab/>
      </w:r>
    </w:p>
    <w:p w:rsidR="00D81F1B" w:rsidRDefault="00D81F1B" w:rsidP="00D81F1B">
      <w:pPr>
        <w:jc w:val="both"/>
      </w:pPr>
      <w:r>
        <w:rPr>
          <w:sz w:val="26"/>
          <w:szCs w:val="26"/>
        </w:rPr>
        <w:t>Рис. 2.10.1 Динамика тарифов на тепловую энергию.</w:t>
      </w: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  <w:r>
        <w:rPr>
          <w:noProof/>
          <w:lang w:eastAsia="ru-RU"/>
        </w:rPr>
        <w:drawing>
          <wp:inline distT="0" distB="0" distL="0" distR="0">
            <wp:extent cx="5467350" cy="3206338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  <w:r>
        <w:rPr>
          <w:b/>
          <w:bCs/>
          <w:sz w:val="26"/>
          <w:szCs w:val="22"/>
        </w:rPr>
        <w:tab/>
        <w:t>Часть 11. Описание существующих и технологических проблем в системах теплоснабжения поселения</w:t>
      </w: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>Из статьи 23 Федерального закона от 27 июля 2010 года №190-ФЗ "О теплоснабжении" следует: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Статья 23. Организация развития систем теплоснабжения поселений, городских округов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1. Развитие систем теплоснабжения поселений, городских округов осуществляется в целях удовлетворения спроса на тепловую энергию, теплоноситель и и обеспечения надежного теплоснабжения наиболее экономичным способом при минимальном вредном воздействии на окружающую среду, экономического стимулирования развития и внедрения энергосберегающих технологий.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2. Развитие системы теплоснабжения поселения или городского округа осуществляется на основании схемы теплоснабжения, которая должна соответствовать документам территориального планирования поселения или городского округа, в том числе схеме планируемого размещения объектов теплоснабжения в границах поселения или городского округа.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3. Уполномоченные в соответствии с настоящим Федеральным законом органы должны осуществлять разработку, утверждение и ежегодную актуализацию схем теплоснабжения, которые должны содержать: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1) определение условий организации централизованного теплоснабжения, индивидуального теплоснабжения, а также поквартирного теплоснабжения;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2) решение о загрузке источников тепловой энергии, принятые в соответствии со схемой теплоснабжения;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3) графики совместной работы источников тепловой энергии, функционирующих в режиме комбинированной выработки электрической и тепловой энергии, и котельных, в том числе график перевода котельных в "Пиковый" режим функционирования;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4) меры по консервации избыточных источников тепловой энергии;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5) меры по переоборудованию котельных в источники комбинированной выработки электрической и тепловой энергии;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6) радиус эффективного теплоснабжения, позволяющий определить условия, при которых подключение тепло</w:t>
      </w:r>
      <w:r w:rsidR="001A2197">
        <w:rPr>
          <w:sz w:val="26"/>
          <w:szCs w:val="22"/>
        </w:rPr>
        <w:t>-</w:t>
      </w:r>
      <w:r>
        <w:rPr>
          <w:sz w:val="26"/>
          <w:szCs w:val="22"/>
        </w:rPr>
        <w:t>потребляющих установок к системе теплосн</w:t>
      </w:r>
      <w:r w:rsidR="00900AC4">
        <w:rPr>
          <w:sz w:val="26"/>
          <w:szCs w:val="22"/>
        </w:rPr>
        <w:t>абжения целесообразно в</w:t>
      </w:r>
      <w:r w:rsidR="001A2197">
        <w:rPr>
          <w:sz w:val="26"/>
          <w:szCs w:val="22"/>
        </w:rPr>
        <w:t xml:space="preserve"> </w:t>
      </w:r>
      <w:r w:rsidR="00900AC4">
        <w:rPr>
          <w:sz w:val="26"/>
          <w:szCs w:val="22"/>
        </w:rPr>
        <w:t>следствии</w:t>
      </w:r>
      <w:r>
        <w:rPr>
          <w:sz w:val="26"/>
          <w:szCs w:val="22"/>
        </w:rPr>
        <w:t xml:space="preserve"> увеличения совокупных расходов в указанной системе;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7) оптимальный температурный график и оценку затрат при необходимости его изменения.</w:t>
      </w:r>
    </w:p>
    <w:p w:rsidR="00D81F1B" w:rsidRDefault="0003314A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В настоящее время (2024</w:t>
      </w:r>
      <w:r w:rsidR="00D81F1B">
        <w:rPr>
          <w:sz w:val="26"/>
          <w:szCs w:val="22"/>
        </w:rPr>
        <w:t xml:space="preserve"> год) сложилась следующая ситуация с централизованным теплоснабжением МО </w:t>
      </w:r>
      <w:r w:rsidR="005A35B8">
        <w:rPr>
          <w:sz w:val="26"/>
          <w:szCs w:val="22"/>
        </w:rPr>
        <w:t>Раздольненский</w:t>
      </w:r>
      <w:r w:rsidR="00D81F1B">
        <w:rPr>
          <w:sz w:val="26"/>
          <w:szCs w:val="22"/>
        </w:rPr>
        <w:t xml:space="preserve"> сельсовет: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Анализ расчетов тепловой мощности показал, что в зависимости от тепловой мощности источника теплоты системы теплоснабжения можно классифицировать по следующим категориям: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централизованные более 20 Гкал/час;</w:t>
      </w:r>
    </w:p>
    <w:p w:rsidR="00D81F1B" w:rsidRDefault="00900AC4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умеренно централизованны</w:t>
      </w:r>
      <w:r w:rsidR="00D81F1B">
        <w:rPr>
          <w:sz w:val="26"/>
          <w:szCs w:val="22"/>
        </w:rPr>
        <w:t>е от 3 до 20 Гкал/час;</w:t>
      </w:r>
    </w:p>
    <w:p w:rsidR="00D81F1B" w:rsidRDefault="00900AC4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децентрализованны</w:t>
      </w:r>
      <w:r w:rsidR="00D81F1B">
        <w:rPr>
          <w:sz w:val="26"/>
          <w:szCs w:val="22"/>
        </w:rPr>
        <w:t>е от 1 до 3 Гкал/час;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автономные от 0,1 до 1 Гкал/час;</w:t>
      </w:r>
    </w:p>
    <w:p w:rsidR="00D81F1B" w:rsidRDefault="00D81F1B" w:rsidP="00D81F1B">
      <w:pPr>
        <w:jc w:val="both"/>
      </w:pPr>
      <w:r>
        <w:rPr>
          <w:sz w:val="26"/>
          <w:szCs w:val="22"/>
        </w:rPr>
        <w:tab/>
        <w:t>- местные до 0,1 Гкал/час.</w:t>
      </w: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0"/>
          <w:szCs w:val="20"/>
        </w:rPr>
      </w:pPr>
      <w:r>
        <w:rPr>
          <w:sz w:val="26"/>
          <w:szCs w:val="22"/>
        </w:rPr>
        <w:tab/>
        <w:t xml:space="preserve">Таблица 2.11.1. Категории тепловой мощности котельных МО </w:t>
      </w:r>
      <w:r w:rsidR="007672A9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сельсовет"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0"/>
        <w:gridCol w:w="2160"/>
        <w:gridCol w:w="780"/>
        <w:gridCol w:w="765"/>
        <w:gridCol w:w="945"/>
        <w:gridCol w:w="900"/>
        <w:gridCol w:w="1590"/>
        <w:gridCol w:w="1788"/>
      </w:tblGrid>
      <w:tr w:rsidR="00D81F1B" w:rsidTr="007672A9">
        <w:trPr>
          <w:trHeight w:val="1695"/>
        </w:trPr>
        <w:tc>
          <w:tcPr>
            <w:tcW w:w="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kern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kern w:val="1"/>
                <w:sz w:val="20"/>
                <w:szCs w:val="20"/>
              </w:rPr>
            </w:pPr>
            <w:r>
              <w:rPr>
                <w:kern w:val="1"/>
                <w:sz w:val="20"/>
                <w:szCs w:val="20"/>
              </w:rPr>
              <w:t>Тепловая мощность нетто, Гкал/ч</w:t>
            </w:r>
          </w:p>
        </w:tc>
        <w:tc>
          <w:tcPr>
            <w:tcW w:w="7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kern w:val="1"/>
                <w:sz w:val="20"/>
                <w:szCs w:val="20"/>
              </w:rPr>
            </w:pPr>
            <w:r>
              <w:rPr>
                <w:kern w:val="1"/>
                <w:sz w:val="20"/>
                <w:szCs w:val="20"/>
              </w:rPr>
              <w:t>Подключенная нагрузка, Гкал/ч</w:t>
            </w:r>
          </w:p>
        </w:tc>
        <w:tc>
          <w:tcPr>
            <w:tcW w:w="9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kern w:val="1"/>
                <w:sz w:val="20"/>
                <w:szCs w:val="20"/>
              </w:rPr>
            </w:pPr>
            <w:r>
              <w:rPr>
                <w:kern w:val="1"/>
                <w:sz w:val="20"/>
                <w:szCs w:val="20"/>
              </w:rPr>
              <w:t>резерв (дефицит) мощности, Гкал/ч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kern w:val="1"/>
                <w:sz w:val="20"/>
                <w:szCs w:val="20"/>
              </w:rPr>
              <w:t>Загрузка котельной, % от располагаемой мощности</w:t>
            </w: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Категории классификации котельных по тепловой мощности</w:t>
            </w:r>
          </w:p>
        </w:tc>
        <w:tc>
          <w:tcPr>
            <w:tcW w:w="17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0"/>
                <w:szCs w:val="20"/>
              </w:rPr>
              <w:t>Категории классификации котельных по тепловой нагрузки</w:t>
            </w:r>
          </w:p>
        </w:tc>
      </w:tr>
      <w:tr w:rsidR="00D24BA3" w:rsidTr="007672A9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both"/>
            </w:pPr>
            <w:r>
              <w:t>1</w:t>
            </w:r>
          </w:p>
        </w:tc>
        <w:tc>
          <w:tcPr>
            <w:tcW w:w="21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5B0AB9">
            <w:pPr>
              <w:pStyle w:val="afb"/>
              <w:jc w:val="both"/>
            </w:pPr>
            <w:r>
              <w:rPr>
                <w:sz w:val="22"/>
                <w:szCs w:val="22"/>
              </w:rPr>
              <w:t>МУП «Раздольное»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1A2197" w:rsidP="007672A9">
            <w:pPr>
              <w:pStyle w:val="afb"/>
              <w:jc w:val="center"/>
            </w:pPr>
            <w:r>
              <w:t>2,36</w:t>
            </w:r>
          </w:p>
        </w:tc>
        <w:tc>
          <w:tcPr>
            <w:tcW w:w="7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900AC4" w:rsidP="007672A9">
            <w:pPr>
              <w:pStyle w:val="afb"/>
              <w:jc w:val="center"/>
            </w:pPr>
            <w:r>
              <w:t>0,</w:t>
            </w:r>
            <w:r w:rsidR="0003314A">
              <w:t>6</w:t>
            </w:r>
            <w:r w:rsidR="001A2197">
              <w:t>6</w:t>
            </w:r>
          </w:p>
        </w:tc>
        <w:tc>
          <w:tcPr>
            <w:tcW w:w="9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1A2197" w:rsidP="007672A9">
            <w:pPr>
              <w:pStyle w:val="afb"/>
              <w:jc w:val="center"/>
            </w:pPr>
            <w:r>
              <w:t>1,</w:t>
            </w:r>
            <w:r w:rsidR="0003314A">
              <w:t>7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03314A" w:rsidP="007672A9">
            <w:pPr>
              <w:pStyle w:val="afb"/>
              <w:jc w:val="center"/>
            </w:pPr>
            <w:r>
              <w:t>28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900AC4" w:rsidP="007672A9">
            <w:pPr>
              <w:jc w:val="center"/>
            </w:pPr>
            <w:r>
              <w:t>децентрализованная</w:t>
            </w:r>
            <w:r w:rsidR="00D24BA3">
              <w:t xml:space="preserve"> </w:t>
            </w:r>
          </w:p>
        </w:tc>
        <w:tc>
          <w:tcPr>
            <w:tcW w:w="17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jc w:val="center"/>
            </w:pP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>Тепловые сети также оцениваются по значению тепловой напряженности - отношению тепловой нагрузки в Гкал к протяженности сети в км.</w:t>
      </w: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0"/>
          <w:szCs w:val="20"/>
        </w:rPr>
      </w:pPr>
      <w:r>
        <w:rPr>
          <w:sz w:val="26"/>
          <w:szCs w:val="22"/>
        </w:rPr>
        <w:tab/>
        <w:t>Таблица 2.11.4. Тепловая напряженность теплоснабжающих организаций, действующих на территории МО</w:t>
      </w:r>
      <w:r w:rsidR="00BA6C7D">
        <w:rPr>
          <w:sz w:val="26"/>
          <w:szCs w:val="22"/>
        </w:rPr>
        <w:t xml:space="preserve"> </w:t>
      </w:r>
      <w:r w:rsidR="00617704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0"/>
        <w:gridCol w:w="1755"/>
        <w:gridCol w:w="1050"/>
        <w:gridCol w:w="1595"/>
        <w:gridCol w:w="1120"/>
        <w:gridCol w:w="1120"/>
        <w:gridCol w:w="1120"/>
        <w:gridCol w:w="1168"/>
      </w:tblGrid>
      <w:tr w:rsidR="00D81F1B" w:rsidTr="007672A9">
        <w:trPr>
          <w:trHeight w:val="1575"/>
        </w:trPr>
        <w:tc>
          <w:tcPr>
            <w:tcW w:w="4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1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kern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10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kern w:val="1"/>
                <w:sz w:val="20"/>
                <w:szCs w:val="20"/>
              </w:rPr>
            </w:pPr>
            <w:r>
              <w:rPr>
                <w:kern w:val="1"/>
                <w:sz w:val="20"/>
                <w:szCs w:val="20"/>
              </w:rPr>
              <w:t>длина трубопроводов теп</w:t>
            </w:r>
            <w:r w:rsidR="00DD69EE">
              <w:rPr>
                <w:kern w:val="1"/>
                <w:sz w:val="20"/>
                <w:szCs w:val="20"/>
              </w:rPr>
              <w:t>л</w:t>
            </w:r>
            <w:r>
              <w:rPr>
                <w:kern w:val="1"/>
                <w:sz w:val="20"/>
                <w:szCs w:val="20"/>
              </w:rPr>
              <w:t>осети, км</w:t>
            </w:r>
          </w:p>
        </w:tc>
        <w:tc>
          <w:tcPr>
            <w:tcW w:w="15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kern w:val="1"/>
                <w:sz w:val="20"/>
                <w:szCs w:val="20"/>
              </w:rPr>
            </w:pPr>
            <w:r>
              <w:rPr>
                <w:kern w:val="1"/>
                <w:sz w:val="20"/>
                <w:szCs w:val="20"/>
              </w:rPr>
              <w:t>Подключенная нагрузка по договорам, Гкал/ч</w:t>
            </w:r>
          </w:p>
        </w:tc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kern w:val="1"/>
                <w:sz w:val="20"/>
                <w:szCs w:val="20"/>
              </w:rPr>
            </w:pPr>
            <w:r>
              <w:rPr>
                <w:kern w:val="1"/>
                <w:sz w:val="20"/>
                <w:szCs w:val="20"/>
              </w:rPr>
              <w:t>Тепловая мощность котельных, Гкал/ч.</w:t>
            </w:r>
          </w:p>
        </w:tc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kern w:val="1"/>
                <w:sz w:val="20"/>
                <w:szCs w:val="20"/>
              </w:rPr>
              <w:t>тепловая напряженность по нагрузке, Гкал/км</w:t>
            </w:r>
          </w:p>
        </w:tc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Тепловая напряженность по мощности, </w:t>
            </w:r>
            <w:r>
              <w:rPr>
                <w:kern w:val="1"/>
                <w:sz w:val="20"/>
                <w:szCs w:val="20"/>
              </w:rPr>
              <w:t>Гкал/км</w:t>
            </w:r>
          </w:p>
        </w:tc>
        <w:tc>
          <w:tcPr>
            <w:tcW w:w="11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0"/>
                <w:szCs w:val="20"/>
              </w:rPr>
              <w:t xml:space="preserve">Оптимальная величина тепловой напряженности, </w:t>
            </w:r>
            <w:r>
              <w:rPr>
                <w:kern w:val="1"/>
                <w:sz w:val="20"/>
                <w:szCs w:val="20"/>
              </w:rPr>
              <w:t>Гкал/км</w:t>
            </w:r>
          </w:p>
        </w:tc>
      </w:tr>
      <w:tr w:rsidR="00D24BA3" w:rsidTr="007672A9">
        <w:tc>
          <w:tcPr>
            <w:tcW w:w="4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both"/>
            </w:pPr>
            <w:r>
              <w:t>1</w:t>
            </w:r>
          </w:p>
        </w:tc>
        <w:tc>
          <w:tcPr>
            <w:tcW w:w="17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5B0AB9">
            <w:pPr>
              <w:pStyle w:val="afb"/>
              <w:jc w:val="both"/>
            </w:pPr>
            <w:r>
              <w:rPr>
                <w:sz w:val="22"/>
                <w:szCs w:val="22"/>
              </w:rPr>
              <w:t>МУП «Раздольное»</w:t>
            </w:r>
          </w:p>
        </w:tc>
        <w:tc>
          <w:tcPr>
            <w:tcW w:w="10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t>3,036</w:t>
            </w:r>
          </w:p>
        </w:tc>
        <w:tc>
          <w:tcPr>
            <w:tcW w:w="15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snapToGrid w:val="0"/>
              <w:jc w:val="center"/>
            </w:pPr>
            <w:r>
              <w:rPr>
                <w:sz w:val="22"/>
                <w:szCs w:val="22"/>
              </w:rPr>
              <w:t>0,</w:t>
            </w:r>
            <w:r w:rsidR="006277DF">
              <w:rPr>
                <w:sz w:val="22"/>
                <w:szCs w:val="22"/>
              </w:rPr>
              <w:t>6</w:t>
            </w:r>
            <w:r w:rsidR="001A2197">
              <w:rPr>
                <w:sz w:val="22"/>
                <w:szCs w:val="22"/>
              </w:rPr>
              <w:t>6</w:t>
            </w: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BE21A5" w:rsidP="007672A9">
            <w:pPr>
              <w:pStyle w:val="afb"/>
              <w:jc w:val="center"/>
            </w:pPr>
            <w:r>
              <w:t>2,36</w:t>
            </w: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BE21A5" w:rsidP="001A2197">
            <w:pPr>
              <w:pStyle w:val="afb"/>
            </w:pPr>
            <w:r>
              <w:t>1</w:t>
            </w:r>
            <w:r w:rsidR="002B182D">
              <w:t>1</w:t>
            </w:r>
            <w:r w:rsidR="0003314A">
              <w:t>14,62</w:t>
            </w:r>
          </w:p>
        </w:tc>
        <w:tc>
          <w:tcPr>
            <w:tcW w:w="11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jc w:val="center"/>
            </w:pPr>
          </w:p>
        </w:tc>
        <w:tc>
          <w:tcPr>
            <w:tcW w:w="11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jc w:val="center"/>
            </w:pP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 xml:space="preserve">Описание технологических проблем системы теплоснабжения МО </w:t>
      </w:r>
      <w:r w:rsidR="00617704">
        <w:rPr>
          <w:sz w:val="26"/>
          <w:szCs w:val="22"/>
        </w:rPr>
        <w:t>Раздольненский</w:t>
      </w:r>
      <w:r>
        <w:rPr>
          <w:sz w:val="26"/>
          <w:szCs w:val="22"/>
        </w:rPr>
        <w:t xml:space="preserve"> сельсовет</w:t>
      </w:r>
      <w:r w:rsidR="00DD69EE">
        <w:rPr>
          <w:sz w:val="26"/>
          <w:szCs w:val="22"/>
        </w:rPr>
        <w:t>,</w:t>
      </w:r>
      <w:r>
        <w:rPr>
          <w:sz w:val="26"/>
          <w:szCs w:val="22"/>
        </w:rPr>
        <w:t xml:space="preserve"> дающую низкую эффективность теплоснабжения: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</w:r>
      <w:r>
        <w:rPr>
          <w:i/>
          <w:iCs/>
          <w:sz w:val="26"/>
          <w:szCs w:val="22"/>
        </w:rPr>
        <w:t xml:space="preserve">- </w:t>
      </w:r>
      <w:r>
        <w:rPr>
          <w:sz w:val="26"/>
          <w:szCs w:val="22"/>
        </w:rPr>
        <w:t xml:space="preserve">Высокие тепловые потери </w:t>
      </w:r>
      <w:r w:rsidR="0003314A">
        <w:rPr>
          <w:sz w:val="26"/>
          <w:szCs w:val="22"/>
        </w:rPr>
        <w:t>, 30,9</w:t>
      </w:r>
      <w:r w:rsidR="00DD69EE">
        <w:rPr>
          <w:sz w:val="26"/>
          <w:szCs w:val="22"/>
        </w:rPr>
        <w:t xml:space="preserve"> </w:t>
      </w:r>
      <w:r>
        <w:rPr>
          <w:sz w:val="26"/>
          <w:szCs w:val="22"/>
        </w:rPr>
        <w:t>%</w:t>
      </w:r>
      <w:r w:rsidR="00DD69EE">
        <w:rPr>
          <w:sz w:val="26"/>
          <w:szCs w:val="22"/>
        </w:rPr>
        <w:t>,</w:t>
      </w:r>
      <w:r>
        <w:rPr>
          <w:sz w:val="26"/>
          <w:szCs w:val="22"/>
        </w:rPr>
        <w:t xml:space="preserve"> связан</w:t>
      </w:r>
      <w:r w:rsidR="00DD69EE">
        <w:rPr>
          <w:sz w:val="26"/>
          <w:szCs w:val="22"/>
        </w:rPr>
        <w:t>н</w:t>
      </w:r>
      <w:r>
        <w:rPr>
          <w:sz w:val="26"/>
          <w:szCs w:val="22"/>
        </w:rPr>
        <w:t>ы</w:t>
      </w:r>
      <w:r w:rsidR="00DD69EE">
        <w:rPr>
          <w:sz w:val="26"/>
          <w:szCs w:val="22"/>
        </w:rPr>
        <w:t>е</w:t>
      </w:r>
      <w:r>
        <w:rPr>
          <w:sz w:val="26"/>
          <w:szCs w:val="22"/>
        </w:rPr>
        <w:t xml:space="preserve"> </w:t>
      </w:r>
      <w:r w:rsidR="00D221B9">
        <w:rPr>
          <w:sz w:val="26"/>
          <w:szCs w:val="22"/>
        </w:rPr>
        <w:t xml:space="preserve">с разбросанностью отапливаемых квартир и </w:t>
      </w:r>
      <w:r>
        <w:rPr>
          <w:sz w:val="26"/>
          <w:szCs w:val="22"/>
        </w:rPr>
        <w:t>с плохим состоянием теплоизоляции трубопроводов тепловых сетей;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Высокая степень износа котельного оборудования и тепловых сетей;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Гидравлическая разбалансировка отдельных участков тепловой сети приводит к изменению  реального распределения расходов относительно расчетных;</w:t>
      </w: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ab/>
        <w:t>- Высокая стоимость</w:t>
      </w:r>
      <w:r w:rsidR="002B182D">
        <w:rPr>
          <w:sz w:val="26"/>
          <w:szCs w:val="22"/>
        </w:rPr>
        <w:t xml:space="preserve"> твердого</w:t>
      </w:r>
      <w:r>
        <w:rPr>
          <w:sz w:val="26"/>
          <w:szCs w:val="22"/>
        </w:rPr>
        <w:t xml:space="preserve"> топлива;</w:t>
      </w:r>
    </w:p>
    <w:p w:rsidR="00D81F1B" w:rsidRDefault="00D81F1B" w:rsidP="00D81F1B">
      <w:pPr>
        <w:jc w:val="both"/>
        <w:rPr>
          <w:i/>
          <w:iCs/>
          <w:u w:val="single"/>
        </w:rPr>
      </w:pPr>
      <w:r>
        <w:rPr>
          <w:sz w:val="26"/>
          <w:szCs w:val="22"/>
        </w:rPr>
        <w:tab/>
        <w:t>- Низкая плотность тепловой нагру</w:t>
      </w:r>
      <w:r w:rsidR="00D221B9">
        <w:rPr>
          <w:sz w:val="26"/>
          <w:szCs w:val="22"/>
        </w:rPr>
        <w:t>зки,  переход многих квартир</w:t>
      </w:r>
      <w:r>
        <w:rPr>
          <w:sz w:val="26"/>
          <w:szCs w:val="22"/>
        </w:rPr>
        <w:t xml:space="preserve"> на индивидуальное теплоснабжение</w:t>
      </w:r>
      <w:r w:rsidR="00D221B9">
        <w:rPr>
          <w:sz w:val="26"/>
          <w:szCs w:val="22"/>
        </w:rPr>
        <w:t>, миграция населения.</w:t>
      </w:r>
    </w:p>
    <w:p w:rsidR="00D81F1B" w:rsidRDefault="00D81F1B" w:rsidP="00D81F1B">
      <w:pPr>
        <w:jc w:val="both"/>
        <w:rPr>
          <w:i/>
          <w:iCs/>
          <w:u w:val="single"/>
        </w:rPr>
      </w:pP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</w:pPr>
      <w:r>
        <w:rPr>
          <w:b/>
          <w:bCs/>
          <w:sz w:val="26"/>
          <w:szCs w:val="22"/>
        </w:rPr>
        <w:tab/>
        <w:t>Глава 2. Перспективное потребление тепловой энергии на цели теплоснабжения</w:t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tab/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  <w:t>Часть 1. Данные базового уровня потребления тепла на теплоснабжения</w:t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</w:r>
    </w:p>
    <w:p w:rsidR="00D81F1B" w:rsidRDefault="00D81F1B" w:rsidP="00D81F1B">
      <w:pPr>
        <w:jc w:val="both"/>
      </w:pPr>
      <w:r>
        <w:rPr>
          <w:b/>
          <w:bCs/>
          <w:sz w:val="26"/>
          <w:szCs w:val="22"/>
        </w:rPr>
        <w:tab/>
      </w:r>
      <w:r>
        <w:rPr>
          <w:sz w:val="26"/>
          <w:szCs w:val="22"/>
        </w:rPr>
        <w:t>Данные базового уровня потребления тепла на цели теплоснабжения представлены в табл</w:t>
      </w:r>
      <w:r w:rsidR="00DD69EE">
        <w:rPr>
          <w:sz w:val="26"/>
          <w:szCs w:val="22"/>
        </w:rPr>
        <w:t>ице</w:t>
      </w:r>
      <w:r>
        <w:rPr>
          <w:sz w:val="26"/>
          <w:szCs w:val="22"/>
        </w:rPr>
        <w:t xml:space="preserve"> 2.11.</w:t>
      </w:r>
      <w:r w:rsidR="005A35B8">
        <w:rPr>
          <w:sz w:val="26"/>
          <w:szCs w:val="22"/>
        </w:rPr>
        <w:t>5</w:t>
      </w:r>
    </w:p>
    <w:p w:rsidR="00D81F1B" w:rsidRDefault="00D81F1B" w:rsidP="00D81F1B">
      <w:pPr>
        <w:jc w:val="both"/>
      </w:pPr>
    </w:p>
    <w:p w:rsidR="00D24BA3" w:rsidRDefault="00D81F1B" w:rsidP="00D81F1B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</w:r>
    </w:p>
    <w:p w:rsidR="00D24BA3" w:rsidRDefault="00D24BA3" w:rsidP="00D81F1B">
      <w:pPr>
        <w:jc w:val="both"/>
        <w:rPr>
          <w:b/>
          <w:bCs/>
          <w:sz w:val="26"/>
          <w:szCs w:val="22"/>
        </w:rPr>
      </w:pPr>
    </w:p>
    <w:p w:rsidR="00D24BA3" w:rsidRDefault="00D24BA3" w:rsidP="00D81F1B">
      <w:pPr>
        <w:jc w:val="both"/>
        <w:rPr>
          <w:b/>
          <w:bCs/>
          <w:sz w:val="26"/>
          <w:szCs w:val="22"/>
        </w:rPr>
      </w:pPr>
    </w:p>
    <w:p w:rsidR="00D24BA3" w:rsidRDefault="00D24BA3" w:rsidP="00D81F1B">
      <w:pPr>
        <w:jc w:val="both"/>
        <w:rPr>
          <w:b/>
          <w:bCs/>
          <w:sz w:val="26"/>
          <w:szCs w:val="22"/>
        </w:rPr>
      </w:pPr>
    </w:p>
    <w:p w:rsidR="00726901" w:rsidRDefault="00726901" w:rsidP="00D81F1B">
      <w:pPr>
        <w:jc w:val="both"/>
        <w:rPr>
          <w:sz w:val="26"/>
          <w:szCs w:val="22"/>
        </w:rPr>
      </w:pPr>
    </w:p>
    <w:p w:rsidR="00726901" w:rsidRDefault="00726901" w:rsidP="00D81F1B">
      <w:pPr>
        <w:jc w:val="both"/>
        <w:rPr>
          <w:sz w:val="26"/>
          <w:szCs w:val="22"/>
        </w:rPr>
      </w:pPr>
    </w:p>
    <w:p w:rsidR="00726901" w:rsidRDefault="00726901" w:rsidP="00D81F1B">
      <w:pPr>
        <w:jc w:val="both"/>
        <w:rPr>
          <w:sz w:val="26"/>
          <w:szCs w:val="22"/>
        </w:rPr>
      </w:pPr>
    </w:p>
    <w:p w:rsidR="00D81F1B" w:rsidRDefault="00D81F1B" w:rsidP="00D81F1B">
      <w:pPr>
        <w:jc w:val="both"/>
        <w:rPr>
          <w:sz w:val="26"/>
          <w:szCs w:val="22"/>
        </w:rPr>
      </w:pPr>
      <w:r>
        <w:rPr>
          <w:sz w:val="26"/>
          <w:szCs w:val="22"/>
        </w:rPr>
        <w:t>Таблица 2.11.</w:t>
      </w:r>
      <w:r w:rsidR="005A35B8">
        <w:rPr>
          <w:sz w:val="26"/>
          <w:szCs w:val="22"/>
        </w:rPr>
        <w:t>5</w:t>
      </w:r>
      <w:r>
        <w:rPr>
          <w:sz w:val="26"/>
          <w:szCs w:val="22"/>
        </w:rPr>
        <w:t xml:space="preserve"> базовый уровень потребления тепла на цели теплоснабжения</w:t>
      </w:r>
    </w:p>
    <w:p w:rsidR="00D81F1B" w:rsidRDefault="00D81F1B" w:rsidP="00D81F1B">
      <w:pPr>
        <w:jc w:val="both"/>
        <w:rPr>
          <w:sz w:val="26"/>
          <w:szCs w:val="22"/>
        </w:rPr>
      </w:pPr>
    </w:p>
    <w:tbl>
      <w:tblPr>
        <w:tblW w:w="942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55"/>
        <w:gridCol w:w="2670"/>
        <w:gridCol w:w="2985"/>
        <w:gridCol w:w="3212"/>
      </w:tblGrid>
      <w:tr w:rsidR="00D81F1B" w:rsidTr="00D24BA3">
        <w:tc>
          <w:tcPr>
            <w:tcW w:w="5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center"/>
            </w:pPr>
          </w:p>
        </w:tc>
        <w:tc>
          <w:tcPr>
            <w:tcW w:w="2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</w:pPr>
          </w:p>
        </w:tc>
        <w:tc>
          <w:tcPr>
            <w:tcW w:w="2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center"/>
            </w:pPr>
            <w:r>
              <w:t>Подключенная</w:t>
            </w:r>
            <w:r w:rsidR="0003314A">
              <w:t xml:space="preserve"> нагрузка  (по договорам на 2023</w:t>
            </w:r>
            <w:r>
              <w:t xml:space="preserve"> год), Гкал/ч.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center"/>
            </w:pPr>
            <w:r>
              <w:t>Базовый уровень потребления тепла на цели теплоснабжения, Гкал/год</w:t>
            </w:r>
          </w:p>
        </w:tc>
      </w:tr>
      <w:tr w:rsidR="00D24BA3" w:rsidTr="00D24BA3">
        <w:tc>
          <w:tcPr>
            <w:tcW w:w="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t>1</w:t>
            </w:r>
          </w:p>
        </w:tc>
        <w:tc>
          <w:tcPr>
            <w:tcW w:w="2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5B0AB9">
            <w:pPr>
              <w:pStyle w:val="afb"/>
              <w:jc w:val="both"/>
            </w:pPr>
            <w:r>
              <w:rPr>
                <w:sz w:val="22"/>
                <w:szCs w:val="22"/>
              </w:rPr>
              <w:t>МУП «Раздольное»</w:t>
            </w:r>
          </w:p>
        </w:tc>
        <w:tc>
          <w:tcPr>
            <w:tcW w:w="2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snapToGrid w:val="0"/>
              <w:jc w:val="center"/>
            </w:pPr>
            <w:r>
              <w:t>0,</w:t>
            </w:r>
            <w:r w:rsidR="00DD69EE">
              <w:t>6</w:t>
            </w:r>
            <w:r w:rsidR="00D221B9">
              <w:t>6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4BA3" w:rsidRPr="005A35B8" w:rsidRDefault="0027377A" w:rsidP="007672A9">
            <w:pPr>
              <w:pStyle w:val="afb"/>
              <w:snapToGri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03314A">
              <w:rPr>
                <w:bCs/>
              </w:rPr>
              <w:t>384</w:t>
            </w:r>
          </w:p>
        </w:tc>
      </w:tr>
      <w:tr w:rsidR="00D81F1B" w:rsidTr="00D24BA3">
        <w:tc>
          <w:tcPr>
            <w:tcW w:w="322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5A35B8" w:rsidP="007672A9">
            <w:pPr>
              <w:pStyle w:val="afb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</w:t>
            </w:r>
            <w:r w:rsidR="00DD69EE">
              <w:rPr>
                <w:b/>
                <w:bCs/>
              </w:rPr>
              <w:t>6</w:t>
            </w:r>
            <w:r w:rsidR="00D221B9">
              <w:rPr>
                <w:b/>
                <w:bCs/>
              </w:rPr>
              <w:t>6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03314A" w:rsidP="007672A9">
            <w:pPr>
              <w:pStyle w:val="afb"/>
              <w:snapToGrid w:val="0"/>
              <w:jc w:val="center"/>
            </w:pPr>
            <w:r>
              <w:t>3384</w:t>
            </w: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>Часть 2. Прогнозы приростов площади строительных фондов</w:t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  <w:rPr>
          <w:b/>
          <w:bCs/>
          <w:sz w:val="26"/>
          <w:szCs w:val="22"/>
        </w:rPr>
      </w:pPr>
      <w:r>
        <w:rPr>
          <w:b/>
          <w:bCs/>
          <w:sz w:val="26"/>
          <w:szCs w:val="22"/>
        </w:rPr>
        <w:tab/>
      </w:r>
      <w:r w:rsidR="0003314A">
        <w:rPr>
          <w:sz w:val="26"/>
          <w:szCs w:val="22"/>
        </w:rPr>
        <w:t>Прогнозов нет, идет отток населения в города.</w:t>
      </w:r>
    </w:p>
    <w:p w:rsidR="00D81F1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  <w:rPr>
          <w:b/>
          <w:bCs/>
          <w:sz w:val="26"/>
          <w:szCs w:val="22"/>
        </w:rPr>
      </w:pPr>
    </w:p>
    <w:p w:rsidR="00D81F1B" w:rsidRDefault="00D81F1B" w:rsidP="00D81F1B">
      <w:pPr>
        <w:jc w:val="both"/>
      </w:pPr>
      <w:r>
        <w:rPr>
          <w:b/>
          <w:bCs/>
          <w:sz w:val="26"/>
          <w:szCs w:val="22"/>
        </w:rPr>
        <w:tab/>
        <w:t>Часть 3. Прогнозы приростов потребления тепловой энергии (мощности)</w:t>
      </w:r>
    </w:p>
    <w:p w:rsidR="00D81F1B" w:rsidRDefault="00D81F1B" w:rsidP="00D81F1B">
      <w:pPr>
        <w:jc w:val="both"/>
      </w:pPr>
      <w:r>
        <w:tab/>
      </w:r>
    </w:p>
    <w:p w:rsidR="00D81F1B" w:rsidRDefault="00D81F1B" w:rsidP="00D81F1B">
      <w:pPr>
        <w:jc w:val="both"/>
      </w:pPr>
      <w:r>
        <w:tab/>
      </w:r>
      <w:r>
        <w:rPr>
          <w:sz w:val="26"/>
          <w:szCs w:val="26"/>
        </w:rPr>
        <w:t>Теплоснабжение прогнозируемых к строительству объектов  предусматривается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 При этом в качестве основного вида топлива индивидуальных источников предусматривается уголь и дрова.</w:t>
      </w: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b/>
          <w:bCs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Глава 3. Предложения по строительству, реконструкции и техническому перевооружению источников тепловой энергии и тепловых сетей.</w:t>
      </w:r>
    </w:p>
    <w:p w:rsidR="00D81F1B" w:rsidRDefault="00D81F1B" w:rsidP="00D81F1B">
      <w:pPr>
        <w:jc w:val="both"/>
        <w:rPr>
          <w:b/>
          <w:bCs/>
        </w:rPr>
      </w:pPr>
    </w:p>
    <w:p w:rsidR="00D81F1B" w:rsidRDefault="00D81F1B" w:rsidP="00D81F1B">
      <w:pPr>
        <w:jc w:val="both"/>
      </w:pPr>
    </w:p>
    <w:p w:rsidR="00D81F1B" w:rsidRDefault="00D81F1B" w:rsidP="00D81F1B">
      <w:pPr>
        <w:jc w:val="both"/>
      </w:pPr>
      <w:r>
        <w:rPr>
          <w:b/>
          <w:bCs/>
          <w:sz w:val="26"/>
          <w:szCs w:val="26"/>
        </w:rPr>
        <w:tab/>
        <w:t>О</w:t>
      </w:r>
      <w:r>
        <w:rPr>
          <w:sz w:val="26"/>
          <w:szCs w:val="26"/>
        </w:rPr>
        <w:t xml:space="preserve">сновным направлением в развитии системы теплоснабжения МО </w:t>
      </w:r>
      <w:r w:rsidR="00617704">
        <w:rPr>
          <w:sz w:val="26"/>
          <w:szCs w:val="22"/>
        </w:rPr>
        <w:t>Раздольненский</w:t>
      </w:r>
      <w:r>
        <w:rPr>
          <w:sz w:val="26"/>
          <w:szCs w:val="26"/>
        </w:rPr>
        <w:t xml:space="preserve"> сельсовет на расчетный период до 202</w:t>
      </w:r>
      <w:r w:rsidR="00617704">
        <w:rPr>
          <w:sz w:val="26"/>
          <w:szCs w:val="26"/>
        </w:rPr>
        <w:t>8</w:t>
      </w:r>
      <w:r>
        <w:rPr>
          <w:sz w:val="26"/>
          <w:szCs w:val="26"/>
        </w:rPr>
        <w:t xml:space="preserve"> года является модернизация систем теплоснабжения. Данные мероприятия включают в себя перекладку 50% ветхих тепловых сетей -  </w:t>
      </w:r>
      <w:r w:rsidR="005A35B8">
        <w:rPr>
          <w:sz w:val="26"/>
          <w:szCs w:val="26"/>
        </w:rPr>
        <w:t>1,518</w:t>
      </w:r>
      <w:r w:rsidR="00DD69EE">
        <w:rPr>
          <w:sz w:val="26"/>
          <w:szCs w:val="26"/>
        </w:rPr>
        <w:t xml:space="preserve"> км. А также</w:t>
      </w:r>
      <w:r w:rsidR="003E18C0">
        <w:rPr>
          <w:sz w:val="26"/>
          <w:szCs w:val="26"/>
        </w:rPr>
        <w:t xml:space="preserve"> выполнение гидравлической увязки</w:t>
      </w:r>
      <w:r>
        <w:rPr>
          <w:sz w:val="26"/>
          <w:szCs w:val="26"/>
        </w:rPr>
        <w:t xml:space="preserve"> путем установки дросселирующих шайб (или балансировочных клапанов) на отдельных абонен</w:t>
      </w:r>
      <w:r w:rsidR="003E18C0">
        <w:rPr>
          <w:sz w:val="26"/>
          <w:szCs w:val="26"/>
        </w:rPr>
        <w:t>тских вводах тепловых сетей.   Проведение модернизации</w:t>
      </w:r>
      <w:r>
        <w:rPr>
          <w:sz w:val="26"/>
          <w:szCs w:val="26"/>
        </w:rPr>
        <w:t xml:space="preserve"> изношенного и более энерго</w:t>
      </w:r>
      <w:r w:rsidR="00D221B9">
        <w:rPr>
          <w:sz w:val="26"/>
          <w:szCs w:val="26"/>
        </w:rPr>
        <w:t>-</w:t>
      </w:r>
      <w:r>
        <w:rPr>
          <w:sz w:val="26"/>
          <w:szCs w:val="26"/>
        </w:rPr>
        <w:t>затратного котельного оборудования на энергоэффективное</w:t>
      </w:r>
      <w:r w:rsidR="003E18C0">
        <w:rPr>
          <w:sz w:val="26"/>
          <w:szCs w:val="26"/>
        </w:rPr>
        <w:t xml:space="preserve"> оборудование</w:t>
      </w:r>
      <w:r>
        <w:rPr>
          <w:sz w:val="26"/>
          <w:szCs w:val="26"/>
        </w:rPr>
        <w:t xml:space="preserve"> (н</w:t>
      </w:r>
      <w:r w:rsidR="003E18C0">
        <w:rPr>
          <w:sz w:val="26"/>
          <w:szCs w:val="26"/>
        </w:rPr>
        <w:t>асосы, вентиляторы,</w:t>
      </w:r>
      <w:r w:rsidR="00D221B9">
        <w:rPr>
          <w:sz w:val="26"/>
          <w:szCs w:val="26"/>
        </w:rPr>
        <w:t xml:space="preserve"> </w:t>
      </w:r>
      <w:r w:rsidR="003E18C0">
        <w:rPr>
          <w:sz w:val="26"/>
          <w:szCs w:val="26"/>
        </w:rPr>
        <w:t>дымососы</w:t>
      </w:r>
      <w:r>
        <w:rPr>
          <w:sz w:val="26"/>
          <w:szCs w:val="26"/>
        </w:rPr>
        <w:t>, освещение).</w:t>
      </w:r>
    </w:p>
    <w:p w:rsidR="00D81F1B" w:rsidRDefault="00D81F1B" w:rsidP="00D81F1B">
      <w:pPr>
        <w:jc w:val="both"/>
      </w:pPr>
    </w:p>
    <w:p w:rsidR="00C70B4F" w:rsidRDefault="00C70B4F" w:rsidP="00D81F1B">
      <w:pPr>
        <w:jc w:val="both"/>
      </w:pPr>
      <w:r>
        <w:t>ПЕРЕЧЕНЬ НЕОБХОДИМЫХ ЗАТРАТ ДЛЯ БЕСПЕРЕБОЙНОГО ФУНКЦИОНИРОВАНИЯ СИСТЕМЫ ТЕПЛОСНАБЖЕНИЯ СЕЛА РАЗДОЛЬНОЕ</w:t>
      </w:r>
      <w:r w:rsidR="00360D63">
        <w:t xml:space="preserve"> на 2024 год</w:t>
      </w:r>
    </w:p>
    <w:p w:rsidR="00C70B4F" w:rsidRDefault="00C70B4F" w:rsidP="00D81F1B">
      <w:pPr>
        <w:jc w:val="both"/>
      </w:pPr>
    </w:p>
    <w:tbl>
      <w:tblPr>
        <w:tblStyle w:val="aff2"/>
        <w:tblW w:w="0" w:type="auto"/>
        <w:tblLook w:val="04A0"/>
      </w:tblPr>
      <w:tblGrid>
        <w:gridCol w:w="445"/>
        <w:gridCol w:w="4778"/>
        <w:gridCol w:w="1417"/>
        <w:gridCol w:w="1323"/>
      </w:tblGrid>
      <w:tr w:rsidR="00C70B4F" w:rsidTr="00C70B4F">
        <w:tc>
          <w:tcPr>
            <w:tcW w:w="0" w:type="auto"/>
          </w:tcPr>
          <w:p w:rsidR="00C70B4F" w:rsidRDefault="00C70B4F" w:rsidP="00D81F1B">
            <w:pPr>
              <w:jc w:val="both"/>
            </w:pPr>
            <w:r>
              <w:t>№</w:t>
            </w: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  <w:r>
              <w:t>Перечень работ</w:t>
            </w: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  <w:r>
              <w:t>Количество</w:t>
            </w: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  <w:r>
              <w:t>Стоимость</w:t>
            </w:r>
          </w:p>
        </w:tc>
      </w:tr>
      <w:tr w:rsidR="00C70B4F" w:rsidTr="00C70B4F">
        <w:tc>
          <w:tcPr>
            <w:tcW w:w="0" w:type="auto"/>
          </w:tcPr>
          <w:p w:rsidR="00C70B4F" w:rsidRDefault="00C70B4F" w:rsidP="00D81F1B">
            <w:pPr>
              <w:jc w:val="both"/>
            </w:pPr>
            <w:r>
              <w:t>1</w:t>
            </w:r>
          </w:p>
        </w:tc>
        <w:tc>
          <w:tcPr>
            <w:tcW w:w="0" w:type="auto"/>
          </w:tcPr>
          <w:p w:rsidR="00C70B4F" w:rsidRDefault="007C541F" w:rsidP="00D81F1B">
            <w:pPr>
              <w:jc w:val="both"/>
            </w:pPr>
            <w:r>
              <w:t xml:space="preserve">замена </w:t>
            </w:r>
            <w:r w:rsidR="00360D63">
              <w:t>манометров</w:t>
            </w:r>
          </w:p>
        </w:tc>
        <w:tc>
          <w:tcPr>
            <w:tcW w:w="0" w:type="auto"/>
          </w:tcPr>
          <w:p w:rsidR="00C70B4F" w:rsidRDefault="00360D63" w:rsidP="00D81F1B">
            <w:pPr>
              <w:jc w:val="both"/>
            </w:pPr>
            <w:r>
              <w:t>3</w:t>
            </w:r>
            <w:r w:rsidR="00C70B4F">
              <w:t xml:space="preserve"> шт</w:t>
            </w:r>
          </w:p>
        </w:tc>
        <w:tc>
          <w:tcPr>
            <w:tcW w:w="0" w:type="auto"/>
          </w:tcPr>
          <w:p w:rsidR="00C70B4F" w:rsidRDefault="00572701" w:rsidP="00D81F1B">
            <w:pPr>
              <w:jc w:val="both"/>
            </w:pPr>
            <w:r>
              <w:t>4500</w:t>
            </w:r>
          </w:p>
        </w:tc>
      </w:tr>
      <w:tr w:rsidR="00C70B4F" w:rsidTr="00C70B4F">
        <w:tc>
          <w:tcPr>
            <w:tcW w:w="0" w:type="auto"/>
          </w:tcPr>
          <w:p w:rsidR="00C70B4F" w:rsidRDefault="00C70B4F" w:rsidP="00D81F1B">
            <w:pPr>
              <w:jc w:val="both"/>
            </w:pPr>
            <w:r>
              <w:t>2</w:t>
            </w: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  <w:r>
              <w:t>размуровка, сварка, обмуровка котла</w:t>
            </w: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  <w:r>
              <w:t>1 шт</w:t>
            </w:r>
          </w:p>
        </w:tc>
        <w:tc>
          <w:tcPr>
            <w:tcW w:w="0" w:type="auto"/>
          </w:tcPr>
          <w:p w:rsidR="00C70B4F" w:rsidRDefault="00360D63" w:rsidP="00D81F1B">
            <w:pPr>
              <w:jc w:val="both"/>
            </w:pPr>
            <w:r>
              <w:t>28</w:t>
            </w:r>
            <w:r w:rsidR="00572701">
              <w:t>000</w:t>
            </w:r>
          </w:p>
        </w:tc>
      </w:tr>
      <w:tr w:rsidR="00C70B4F" w:rsidTr="00C70B4F">
        <w:tc>
          <w:tcPr>
            <w:tcW w:w="0" w:type="auto"/>
          </w:tcPr>
          <w:p w:rsidR="00C70B4F" w:rsidRDefault="00C70B4F" w:rsidP="00D81F1B">
            <w:pPr>
              <w:jc w:val="both"/>
            </w:pPr>
            <w:r>
              <w:t>3</w:t>
            </w: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  <w:r>
              <w:t>ремонт сетевого насоса, дымососа</w:t>
            </w: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  <w:r>
              <w:t>4 шт</w:t>
            </w:r>
          </w:p>
        </w:tc>
        <w:tc>
          <w:tcPr>
            <w:tcW w:w="0" w:type="auto"/>
          </w:tcPr>
          <w:p w:rsidR="00C70B4F" w:rsidRDefault="00360D63" w:rsidP="00D81F1B">
            <w:pPr>
              <w:jc w:val="both"/>
            </w:pPr>
            <w:r>
              <w:t>9</w:t>
            </w:r>
            <w:r w:rsidR="00572701">
              <w:t>000</w:t>
            </w:r>
          </w:p>
        </w:tc>
      </w:tr>
      <w:tr w:rsidR="00C70B4F" w:rsidTr="00C70B4F">
        <w:tc>
          <w:tcPr>
            <w:tcW w:w="0" w:type="auto"/>
          </w:tcPr>
          <w:p w:rsidR="00C70B4F" w:rsidRDefault="00572701" w:rsidP="00D81F1B">
            <w:pPr>
              <w:jc w:val="both"/>
            </w:pPr>
            <w:r>
              <w:t>4</w:t>
            </w:r>
          </w:p>
        </w:tc>
        <w:tc>
          <w:tcPr>
            <w:tcW w:w="0" w:type="auto"/>
          </w:tcPr>
          <w:p w:rsidR="00C70B4F" w:rsidRDefault="00C40565" w:rsidP="00D81F1B">
            <w:pPr>
              <w:jc w:val="both"/>
            </w:pPr>
            <w:r>
              <w:t>сварка теплотрассы, воздуховодов</w:t>
            </w:r>
          </w:p>
        </w:tc>
        <w:tc>
          <w:tcPr>
            <w:tcW w:w="0" w:type="auto"/>
          </w:tcPr>
          <w:p w:rsidR="00C70B4F" w:rsidRDefault="00C40565" w:rsidP="00D81F1B">
            <w:pPr>
              <w:jc w:val="both"/>
            </w:pPr>
            <w:r>
              <w:t>20 м,2</w:t>
            </w:r>
            <w:r w:rsidR="00572701">
              <w:t xml:space="preserve"> шт</w:t>
            </w:r>
          </w:p>
        </w:tc>
        <w:tc>
          <w:tcPr>
            <w:tcW w:w="0" w:type="auto"/>
          </w:tcPr>
          <w:p w:rsidR="00C70B4F" w:rsidRDefault="00C40565" w:rsidP="00D81F1B">
            <w:pPr>
              <w:jc w:val="both"/>
            </w:pPr>
            <w:r>
              <w:t>30</w:t>
            </w:r>
            <w:r w:rsidR="00572701">
              <w:t>000</w:t>
            </w:r>
          </w:p>
        </w:tc>
      </w:tr>
      <w:tr w:rsidR="00C70B4F" w:rsidTr="00C70B4F">
        <w:tc>
          <w:tcPr>
            <w:tcW w:w="0" w:type="auto"/>
          </w:tcPr>
          <w:p w:rsidR="00C70B4F" w:rsidRDefault="002F73B4" w:rsidP="00D81F1B">
            <w:pPr>
              <w:jc w:val="both"/>
            </w:pPr>
            <w:r>
              <w:t>5</w:t>
            </w: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</w:p>
        </w:tc>
      </w:tr>
      <w:tr w:rsidR="00C70B4F" w:rsidTr="00C70B4F">
        <w:tc>
          <w:tcPr>
            <w:tcW w:w="0" w:type="auto"/>
          </w:tcPr>
          <w:p w:rsidR="00C70B4F" w:rsidRDefault="002F73B4" w:rsidP="00D81F1B">
            <w:pPr>
              <w:jc w:val="both"/>
            </w:pPr>
            <w:r>
              <w:t>6</w:t>
            </w: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</w:p>
        </w:tc>
      </w:tr>
      <w:tr w:rsidR="00C70B4F" w:rsidTr="00C70B4F">
        <w:tc>
          <w:tcPr>
            <w:tcW w:w="0" w:type="auto"/>
          </w:tcPr>
          <w:p w:rsidR="00C70B4F" w:rsidRDefault="002F73B4" w:rsidP="00D81F1B">
            <w:pPr>
              <w:jc w:val="both"/>
            </w:pPr>
            <w:r>
              <w:t>7</w:t>
            </w:r>
          </w:p>
        </w:tc>
        <w:tc>
          <w:tcPr>
            <w:tcW w:w="0" w:type="auto"/>
          </w:tcPr>
          <w:p w:rsidR="00C70B4F" w:rsidRDefault="002F73B4" w:rsidP="00D81F1B">
            <w:pPr>
              <w:jc w:val="both"/>
            </w:pPr>
            <w:r>
              <w:t>замена труб теплотрассы</w:t>
            </w:r>
          </w:p>
        </w:tc>
        <w:tc>
          <w:tcPr>
            <w:tcW w:w="0" w:type="auto"/>
          </w:tcPr>
          <w:p w:rsidR="00C70B4F" w:rsidRDefault="00360D63" w:rsidP="00D81F1B">
            <w:pPr>
              <w:jc w:val="both"/>
            </w:pPr>
            <w:r>
              <w:t>1</w:t>
            </w:r>
            <w:r w:rsidR="002F73B4">
              <w:t>0 м</w:t>
            </w:r>
          </w:p>
        </w:tc>
        <w:tc>
          <w:tcPr>
            <w:tcW w:w="0" w:type="auto"/>
          </w:tcPr>
          <w:p w:rsidR="00C70B4F" w:rsidRDefault="00360D63" w:rsidP="00D81F1B">
            <w:pPr>
              <w:jc w:val="both"/>
            </w:pPr>
            <w:r>
              <w:t>5</w:t>
            </w:r>
            <w:r w:rsidR="002F73B4">
              <w:t>000</w:t>
            </w:r>
          </w:p>
        </w:tc>
      </w:tr>
      <w:tr w:rsidR="00C70B4F" w:rsidTr="00C70B4F">
        <w:tc>
          <w:tcPr>
            <w:tcW w:w="0" w:type="auto"/>
          </w:tcPr>
          <w:p w:rsidR="00C70B4F" w:rsidRDefault="002F73B4" w:rsidP="00D81F1B">
            <w:pPr>
              <w:jc w:val="both"/>
            </w:pPr>
            <w:r>
              <w:t>8</w:t>
            </w:r>
          </w:p>
        </w:tc>
        <w:tc>
          <w:tcPr>
            <w:tcW w:w="0" w:type="auto"/>
          </w:tcPr>
          <w:p w:rsidR="00C70B4F" w:rsidRDefault="002F73B4" w:rsidP="00D81F1B">
            <w:pPr>
              <w:jc w:val="both"/>
            </w:pPr>
            <w:r>
              <w:t>утепление теплотрассы, покупка утеплителя</w:t>
            </w:r>
          </w:p>
        </w:tc>
        <w:tc>
          <w:tcPr>
            <w:tcW w:w="0" w:type="auto"/>
          </w:tcPr>
          <w:p w:rsidR="00C70B4F" w:rsidRDefault="00360D63" w:rsidP="00D81F1B">
            <w:pPr>
              <w:jc w:val="both"/>
            </w:pPr>
            <w:r>
              <w:t>16</w:t>
            </w:r>
            <w:r w:rsidR="002F73B4">
              <w:t>0 кв. м</w:t>
            </w:r>
          </w:p>
        </w:tc>
        <w:tc>
          <w:tcPr>
            <w:tcW w:w="0" w:type="auto"/>
          </w:tcPr>
          <w:p w:rsidR="00C70B4F" w:rsidRDefault="00360D63" w:rsidP="00D81F1B">
            <w:pPr>
              <w:jc w:val="both"/>
            </w:pPr>
            <w:r>
              <w:t>80</w:t>
            </w:r>
            <w:r w:rsidR="002F73B4">
              <w:t>000</w:t>
            </w:r>
          </w:p>
        </w:tc>
      </w:tr>
      <w:tr w:rsidR="00C70B4F" w:rsidTr="00C70B4F">
        <w:tc>
          <w:tcPr>
            <w:tcW w:w="0" w:type="auto"/>
          </w:tcPr>
          <w:p w:rsidR="00C70B4F" w:rsidRDefault="002F73B4" w:rsidP="00D81F1B">
            <w:pPr>
              <w:jc w:val="both"/>
            </w:pPr>
            <w:r>
              <w:t>9</w:t>
            </w: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</w:p>
        </w:tc>
        <w:tc>
          <w:tcPr>
            <w:tcW w:w="0" w:type="auto"/>
          </w:tcPr>
          <w:p w:rsidR="00C70B4F" w:rsidRPr="002F73B4" w:rsidRDefault="00C70B4F" w:rsidP="00D81F1B">
            <w:pPr>
              <w:jc w:val="both"/>
              <w:rPr>
                <w:b/>
              </w:rPr>
            </w:pPr>
          </w:p>
        </w:tc>
      </w:tr>
      <w:tr w:rsidR="00C70B4F" w:rsidTr="00C70B4F">
        <w:tc>
          <w:tcPr>
            <w:tcW w:w="0" w:type="auto"/>
          </w:tcPr>
          <w:p w:rsidR="00C70B4F" w:rsidRDefault="00C70B4F" w:rsidP="00D81F1B">
            <w:pPr>
              <w:jc w:val="both"/>
            </w:pPr>
          </w:p>
        </w:tc>
        <w:tc>
          <w:tcPr>
            <w:tcW w:w="0" w:type="auto"/>
          </w:tcPr>
          <w:p w:rsidR="00C70B4F" w:rsidRPr="002F73B4" w:rsidRDefault="002F73B4" w:rsidP="00D81F1B">
            <w:pPr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0" w:type="auto"/>
          </w:tcPr>
          <w:p w:rsidR="00C70B4F" w:rsidRDefault="00C70B4F" w:rsidP="00D81F1B">
            <w:pPr>
              <w:jc w:val="both"/>
            </w:pPr>
          </w:p>
        </w:tc>
        <w:tc>
          <w:tcPr>
            <w:tcW w:w="0" w:type="auto"/>
          </w:tcPr>
          <w:p w:rsidR="00C70B4F" w:rsidRPr="002F73B4" w:rsidRDefault="00C40565" w:rsidP="00D81F1B">
            <w:pPr>
              <w:jc w:val="both"/>
              <w:rPr>
                <w:b/>
              </w:rPr>
            </w:pPr>
            <w:r>
              <w:rPr>
                <w:b/>
              </w:rPr>
              <w:t>1565</w:t>
            </w:r>
            <w:r w:rsidR="002F73B4">
              <w:rPr>
                <w:b/>
              </w:rPr>
              <w:t>00</w:t>
            </w:r>
          </w:p>
        </w:tc>
      </w:tr>
    </w:tbl>
    <w:p w:rsidR="00C70B4F" w:rsidRDefault="00C70B4F" w:rsidP="00D81F1B">
      <w:pPr>
        <w:jc w:val="both"/>
      </w:pPr>
    </w:p>
    <w:p w:rsidR="00D81F1B" w:rsidRDefault="00D81F1B" w:rsidP="00D81F1B">
      <w:pPr>
        <w:jc w:val="both"/>
      </w:pPr>
    </w:p>
    <w:p w:rsidR="00D24BA3" w:rsidRDefault="00ED08F5" w:rsidP="00ED08F5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ПЛАН МЕРОПРИЯТИЙ ПО СНИЖЕНИЮ ПОТЕРЬ КОММУНАЛЬНОГО     РЕСУРСА В СЕЛЕ РАЗДОЛЬНОЕ</w:t>
      </w:r>
    </w:p>
    <w:p w:rsidR="00ED08F5" w:rsidRDefault="00ED08F5" w:rsidP="00ED08F5">
      <w:pPr>
        <w:jc w:val="center"/>
        <w:rPr>
          <w:bCs/>
          <w:sz w:val="26"/>
          <w:szCs w:val="26"/>
        </w:rPr>
      </w:pPr>
    </w:p>
    <w:tbl>
      <w:tblPr>
        <w:tblStyle w:val="aff2"/>
        <w:tblW w:w="0" w:type="auto"/>
        <w:tblLook w:val="04A0"/>
      </w:tblPr>
      <w:tblGrid>
        <w:gridCol w:w="617"/>
        <w:gridCol w:w="5036"/>
        <w:gridCol w:w="2544"/>
        <w:gridCol w:w="1373"/>
      </w:tblGrid>
      <w:tr w:rsidR="0059698F" w:rsidTr="00ED08F5">
        <w:tc>
          <w:tcPr>
            <w:tcW w:w="0" w:type="auto"/>
          </w:tcPr>
          <w:p w:rsidR="00ED08F5" w:rsidRPr="00ED08F5" w:rsidRDefault="00ED08F5" w:rsidP="00ED08F5">
            <w:pPr>
              <w:rPr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№ </w:t>
            </w:r>
            <w:r>
              <w:rPr>
                <w:bCs/>
                <w:sz w:val="26"/>
                <w:szCs w:val="26"/>
              </w:rPr>
              <w:t>п/п</w:t>
            </w:r>
          </w:p>
        </w:tc>
        <w:tc>
          <w:tcPr>
            <w:tcW w:w="0" w:type="auto"/>
          </w:tcPr>
          <w:p w:rsidR="00ED08F5" w:rsidRPr="00ED08F5" w:rsidRDefault="00ED08F5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Мероприятия по снижению потерь ком</w:t>
            </w:r>
          </w:p>
        </w:tc>
        <w:tc>
          <w:tcPr>
            <w:tcW w:w="0" w:type="auto"/>
          </w:tcPr>
          <w:p w:rsidR="00ED08F5" w:rsidRPr="00ED08F5" w:rsidRDefault="00ED08F5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Исполнители</w:t>
            </w:r>
          </w:p>
        </w:tc>
        <w:tc>
          <w:tcPr>
            <w:tcW w:w="0" w:type="auto"/>
          </w:tcPr>
          <w:p w:rsidR="00ED08F5" w:rsidRPr="00ED08F5" w:rsidRDefault="00ED08F5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Срок</w:t>
            </w:r>
          </w:p>
        </w:tc>
      </w:tr>
      <w:tr w:rsidR="0059698F" w:rsidTr="00ED08F5">
        <w:tc>
          <w:tcPr>
            <w:tcW w:w="0" w:type="auto"/>
          </w:tcPr>
          <w:p w:rsidR="00ED08F5" w:rsidRDefault="00ED08F5" w:rsidP="00ED08F5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ED08F5" w:rsidRPr="00ED08F5" w:rsidRDefault="00ED08F5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Проведение актуализации схемы теплоснабжения с составом</w:t>
            </w:r>
            <w:r w:rsidR="008E5FD3">
              <w:rPr>
                <w:bCs/>
                <w:sz w:val="26"/>
                <w:szCs w:val="26"/>
              </w:rPr>
              <w:t xml:space="preserve"> мероприятий по сокращению технологических потерь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 w:rsidRPr="008E5FD3">
              <w:rPr>
                <w:bCs/>
                <w:sz w:val="26"/>
                <w:szCs w:val="26"/>
              </w:rPr>
              <w:t>Раздольненский</w:t>
            </w:r>
            <w:r>
              <w:rPr>
                <w:bCs/>
                <w:sz w:val="26"/>
                <w:szCs w:val="26"/>
              </w:rPr>
              <w:t xml:space="preserve"> с/с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 w:rsidRPr="008E5FD3">
              <w:rPr>
                <w:bCs/>
                <w:sz w:val="26"/>
                <w:szCs w:val="26"/>
              </w:rPr>
              <w:t>ежегодно</w:t>
            </w:r>
          </w:p>
        </w:tc>
      </w:tr>
      <w:tr w:rsidR="0059698F" w:rsidTr="00ED08F5"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Выявление и пресечение фактов бездоговорного потребления тепловой энергии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МУП «Раздольное»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 w:rsidRPr="008E5FD3">
              <w:rPr>
                <w:bCs/>
                <w:sz w:val="26"/>
                <w:szCs w:val="26"/>
              </w:rPr>
              <w:t>постоянно</w:t>
            </w:r>
          </w:p>
        </w:tc>
      </w:tr>
      <w:tr w:rsidR="0059698F" w:rsidTr="00ED08F5"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Оснащение объектов потребителей приборами учета тепловой энергии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МУП «Раздольное»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постоянно</w:t>
            </w:r>
          </w:p>
        </w:tc>
      </w:tr>
      <w:tr w:rsidR="0059698F" w:rsidTr="00ED08F5"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Выявление , постановка на учет и передача на обслуживание специализированным организациям бесхозных сетей теплоснабжения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Раздольненский с/с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 w:rsidRPr="008E5FD3">
              <w:rPr>
                <w:bCs/>
                <w:sz w:val="26"/>
                <w:szCs w:val="26"/>
              </w:rPr>
              <w:t>постоянно</w:t>
            </w:r>
          </w:p>
        </w:tc>
      </w:tr>
      <w:tr w:rsidR="0059698F" w:rsidRPr="0059698F" w:rsidTr="00ED08F5"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ED08F5" w:rsidRPr="008E5FD3" w:rsidRDefault="008E5FD3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Создание экономических стимулов для работников предприятия, задействованных в устранении аварий на</w:t>
            </w:r>
            <w:r w:rsidR="0059698F">
              <w:rPr>
                <w:bCs/>
                <w:sz w:val="26"/>
                <w:szCs w:val="26"/>
              </w:rPr>
              <w:t xml:space="preserve"> тепловых сетях</w:t>
            </w:r>
          </w:p>
        </w:tc>
        <w:tc>
          <w:tcPr>
            <w:tcW w:w="0" w:type="auto"/>
          </w:tcPr>
          <w:p w:rsidR="00ED08F5" w:rsidRPr="0059698F" w:rsidRDefault="0059698F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Раздольненский с/с, МУП «Раздольное»</w:t>
            </w:r>
          </w:p>
        </w:tc>
        <w:tc>
          <w:tcPr>
            <w:tcW w:w="0" w:type="auto"/>
          </w:tcPr>
          <w:p w:rsidR="00ED08F5" w:rsidRPr="0059698F" w:rsidRDefault="0059698F" w:rsidP="00ED08F5">
            <w:pPr>
              <w:rPr>
                <w:bCs/>
                <w:sz w:val="26"/>
                <w:szCs w:val="26"/>
              </w:rPr>
            </w:pPr>
            <w:r w:rsidRPr="0059698F">
              <w:rPr>
                <w:bCs/>
                <w:sz w:val="26"/>
                <w:szCs w:val="26"/>
              </w:rPr>
              <w:t>постоянно</w:t>
            </w:r>
          </w:p>
        </w:tc>
      </w:tr>
      <w:tr w:rsidR="0059698F" w:rsidTr="00ED08F5">
        <w:tc>
          <w:tcPr>
            <w:tcW w:w="0" w:type="auto"/>
          </w:tcPr>
          <w:p w:rsidR="00ED08F5" w:rsidRPr="0059698F" w:rsidRDefault="0059698F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ED08F5" w:rsidRPr="0059698F" w:rsidRDefault="0059698F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Снижение задолженности за поставленный ресурс</w:t>
            </w:r>
          </w:p>
        </w:tc>
        <w:tc>
          <w:tcPr>
            <w:tcW w:w="0" w:type="auto"/>
          </w:tcPr>
          <w:p w:rsidR="00ED08F5" w:rsidRPr="0059698F" w:rsidRDefault="0059698F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Раздольненский с/с, МУП «Раздольное»</w:t>
            </w:r>
          </w:p>
        </w:tc>
        <w:tc>
          <w:tcPr>
            <w:tcW w:w="0" w:type="auto"/>
          </w:tcPr>
          <w:p w:rsidR="00ED08F5" w:rsidRPr="0059698F" w:rsidRDefault="0059698F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постоянно</w:t>
            </w:r>
          </w:p>
        </w:tc>
      </w:tr>
      <w:tr w:rsidR="0059698F" w:rsidTr="00ED08F5">
        <w:tc>
          <w:tcPr>
            <w:tcW w:w="0" w:type="auto"/>
          </w:tcPr>
          <w:p w:rsidR="00ED08F5" w:rsidRDefault="0059698F" w:rsidP="00ED08F5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ED08F5" w:rsidRPr="0059698F" w:rsidRDefault="0059698F" w:rsidP="00ED08F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Реализация мероприятий по снижению потерь коммунального ресурса в рамках государственной программы Алтайского края жилищно-коммунальными услугами»</w:t>
            </w:r>
          </w:p>
        </w:tc>
        <w:tc>
          <w:tcPr>
            <w:tcW w:w="0" w:type="auto"/>
          </w:tcPr>
          <w:p w:rsidR="00ED08F5" w:rsidRPr="0059698F" w:rsidRDefault="0059698F" w:rsidP="00ED08F5">
            <w:pPr>
              <w:rPr>
                <w:bCs/>
                <w:sz w:val="26"/>
                <w:szCs w:val="26"/>
              </w:rPr>
            </w:pPr>
            <w:r w:rsidRPr="0059698F">
              <w:rPr>
                <w:bCs/>
                <w:sz w:val="26"/>
                <w:szCs w:val="26"/>
              </w:rPr>
              <w:t>Минстрой</w:t>
            </w:r>
            <w:r>
              <w:rPr>
                <w:bCs/>
                <w:sz w:val="26"/>
                <w:szCs w:val="26"/>
              </w:rPr>
              <w:t xml:space="preserve"> Алтайского края, Раздольненский с/с</w:t>
            </w:r>
          </w:p>
        </w:tc>
        <w:tc>
          <w:tcPr>
            <w:tcW w:w="0" w:type="auto"/>
          </w:tcPr>
          <w:p w:rsidR="00ED08F5" w:rsidRPr="0059698F" w:rsidRDefault="0059698F" w:rsidP="00ED08F5">
            <w:pPr>
              <w:rPr>
                <w:bCs/>
                <w:sz w:val="26"/>
                <w:szCs w:val="26"/>
              </w:rPr>
            </w:pPr>
            <w:r w:rsidRPr="0059698F">
              <w:rPr>
                <w:bCs/>
                <w:sz w:val="26"/>
                <w:szCs w:val="26"/>
              </w:rPr>
              <w:t>ежегодно</w:t>
            </w:r>
          </w:p>
        </w:tc>
      </w:tr>
    </w:tbl>
    <w:p w:rsidR="00ED08F5" w:rsidRDefault="00ED08F5" w:rsidP="00ED08F5">
      <w:pPr>
        <w:rPr>
          <w:b/>
          <w:bCs/>
          <w:sz w:val="26"/>
          <w:szCs w:val="26"/>
        </w:rPr>
      </w:pPr>
    </w:p>
    <w:p w:rsidR="00D24BA3" w:rsidRDefault="00D24BA3" w:rsidP="00D81F1B">
      <w:pPr>
        <w:jc w:val="center"/>
        <w:rPr>
          <w:b/>
          <w:bCs/>
          <w:sz w:val="26"/>
          <w:szCs w:val="26"/>
        </w:rPr>
      </w:pPr>
    </w:p>
    <w:p w:rsidR="00D24BA3" w:rsidRDefault="00D24BA3" w:rsidP="00D81F1B">
      <w:pPr>
        <w:jc w:val="center"/>
        <w:rPr>
          <w:b/>
          <w:bCs/>
          <w:sz w:val="26"/>
          <w:szCs w:val="26"/>
        </w:rPr>
      </w:pPr>
    </w:p>
    <w:p w:rsidR="00D81F1B" w:rsidRPr="0089504B" w:rsidRDefault="0059698F" w:rsidP="0059698F">
      <w:pPr>
        <w:rPr>
          <w:b/>
          <w:bCs/>
        </w:rPr>
      </w:pPr>
      <w:r>
        <w:rPr>
          <w:b/>
          <w:bCs/>
          <w:sz w:val="26"/>
          <w:szCs w:val="26"/>
        </w:rPr>
        <w:t xml:space="preserve">                                     </w:t>
      </w:r>
      <w:r w:rsidR="00D81F1B">
        <w:rPr>
          <w:b/>
          <w:bCs/>
          <w:sz w:val="26"/>
          <w:szCs w:val="26"/>
          <w:lang w:val="en-US"/>
        </w:rPr>
        <w:t>III</w:t>
      </w:r>
      <w:r w:rsidR="00D81F1B">
        <w:rPr>
          <w:b/>
          <w:bCs/>
          <w:sz w:val="26"/>
          <w:szCs w:val="26"/>
        </w:rPr>
        <w:t xml:space="preserve"> СХЕМА ТЕПЛОСНАБЖЕНИЯ</w:t>
      </w:r>
    </w:p>
    <w:p w:rsidR="00D81F1B" w:rsidRPr="0089504B" w:rsidRDefault="00D81F1B" w:rsidP="00D81F1B">
      <w:pPr>
        <w:jc w:val="both"/>
        <w:rPr>
          <w:b/>
          <w:bCs/>
        </w:rPr>
      </w:pPr>
    </w:p>
    <w:p w:rsidR="00D81F1B" w:rsidRDefault="00D81F1B" w:rsidP="00D81F1B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</w:p>
    <w:p w:rsidR="00D81F1B" w:rsidRPr="0089504B" w:rsidRDefault="00D81F1B" w:rsidP="00D81F1B">
      <w:pPr>
        <w:jc w:val="both"/>
        <w:rPr>
          <w:b/>
          <w:bCs/>
        </w:rPr>
      </w:pPr>
      <w:r>
        <w:rPr>
          <w:b/>
          <w:bCs/>
          <w:sz w:val="26"/>
          <w:szCs w:val="26"/>
        </w:rPr>
        <w:tab/>
        <w:t>Раздел 1. Показатели перспективного спроса на тепловую энергию (мощность) и теплоноситель в установленных границах территории поселения</w:t>
      </w:r>
    </w:p>
    <w:p w:rsidR="00D81F1B" w:rsidRPr="0089504B" w:rsidRDefault="00D81F1B" w:rsidP="00D81F1B">
      <w:pPr>
        <w:jc w:val="both"/>
        <w:rPr>
          <w:b/>
          <w:bCs/>
        </w:rPr>
      </w:pPr>
    </w:p>
    <w:p w:rsidR="00D81F1B" w:rsidRPr="0089504B" w:rsidRDefault="00D81F1B" w:rsidP="00D81F1B">
      <w:pPr>
        <w:jc w:val="both"/>
        <w:rPr>
          <w:b/>
          <w:bCs/>
        </w:rPr>
      </w:pP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Показатели перспективного спроса на тепловую энергию представлены в табл 3.1.1</w:t>
      </w:r>
    </w:p>
    <w:p w:rsidR="00D81F1B" w:rsidRPr="0089504B" w:rsidRDefault="00D81F1B" w:rsidP="00D81F1B">
      <w:pPr>
        <w:jc w:val="both"/>
        <w:rPr>
          <w:b/>
          <w:bCs/>
        </w:rPr>
      </w:pPr>
    </w:p>
    <w:p w:rsidR="00D81F1B" w:rsidRDefault="00D81F1B" w:rsidP="00D81F1B">
      <w:pPr>
        <w:jc w:val="both"/>
        <w:rPr>
          <w:sz w:val="22"/>
          <w:szCs w:val="22"/>
        </w:rPr>
      </w:pPr>
      <w:r>
        <w:rPr>
          <w:sz w:val="26"/>
          <w:szCs w:val="26"/>
        </w:rPr>
        <w:tab/>
        <w:t>Таблица 3.1.1. Показатели перспективного спроса на тепловую энергию централизованных источников теплоснабжения.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10"/>
        <w:gridCol w:w="1635"/>
        <w:gridCol w:w="1215"/>
        <w:gridCol w:w="900"/>
        <w:gridCol w:w="936"/>
        <w:gridCol w:w="1040"/>
        <w:gridCol w:w="1039"/>
        <w:gridCol w:w="1039"/>
        <w:gridCol w:w="1090"/>
      </w:tblGrid>
      <w:tr w:rsidR="00D81F1B" w:rsidTr="007672A9">
        <w:tc>
          <w:tcPr>
            <w:tcW w:w="51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16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21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Установленная мощность, Гкал/час</w:t>
            </w:r>
          </w:p>
        </w:tc>
        <w:tc>
          <w:tcPr>
            <w:tcW w:w="604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Подключенная нагрузка, Гкал/час</w:t>
            </w:r>
          </w:p>
        </w:tc>
      </w:tr>
      <w:tr w:rsidR="00D81F1B" w:rsidTr="007672A9">
        <w:tc>
          <w:tcPr>
            <w:tcW w:w="51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16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121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C42D5" w:rsidP="00BA6C7D">
            <w:pPr>
              <w:pStyle w:val="afb"/>
              <w:jc w:val="both"/>
            </w:pPr>
            <w:r>
              <w:t xml:space="preserve"> </w:t>
            </w:r>
            <w:r w:rsidR="00BA6C7D">
              <w:t>2017</w:t>
            </w:r>
            <w:r>
              <w:t>г.</w:t>
            </w:r>
          </w:p>
        </w:tc>
        <w:tc>
          <w:tcPr>
            <w:tcW w:w="9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A6C7D" w:rsidP="007672A9">
            <w:pPr>
              <w:pStyle w:val="afb"/>
            </w:pPr>
            <w:r>
              <w:t>2018</w:t>
            </w:r>
            <w:r w:rsidR="00D81F1B">
              <w:t xml:space="preserve"> г.</w:t>
            </w:r>
          </w:p>
        </w:tc>
        <w:tc>
          <w:tcPr>
            <w:tcW w:w="10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A6C7D" w:rsidP="007672A9">
            <w:pPr>
              <w:pStyle w:val="afb"/>
            </w:pPr>
            <w:r>
              <w:t>2019</w:t>
            </w:r>
            <w:r w:rsidR="00D81F1B">
              <w:t xml:space="preserve"> г.</w:t>
            </w:r>
          </w:p>
        </w:tc>
        <w:tc>
          <w:tcPr>
            <w:tcW w:w="10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A6C7D" w:rsidP="007672A9">
            <w:pPr>
              <w:pStyle w:val="afb"/>
            </w:pPr>
            <w:r>
              <w:t>2020</w:t>
            </w:r>
            <w:r w:rsidR="00D81F1B">
              <w:t xml:space="preserve"> г.</w:t>
            </w:r>
          </w:p>
        </w:tc>
        <w:tc>
          <w:tcPr>
            <w:tcW w:w="10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A6C7D" w:rsidP="007672A9">
            <w:pPr>
              <w:pStyle w:val="afb"/>
            </w:pPr>
            <w:r>
              <w:t>2021-2024</w:t>
            </w:r>
            <w:r w:rsidR="00D81F1B">
              <w:t xml:space="preserve"> г.г.</w:t>
            </w:r>
          </w:p>
        </w:tc>
        <w:tc>
          <w:tcPr>
            <w:tcW w:w="10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BA6C7D" w:rsidP="007672A9">
            <w:pPr>
              <w:pStyle w:val="afb"/>
            </w:pPr>
            <w:r>
              <w:t>2025</w:t>
            </w:r>
            <w:r w:rsidR="00D81F1B">
              <w:t>-2028 г.г.</w:t>
            </w:r>
          </w:p>
        </w:tc>
      </w:tr>
      <w:tr w:rsidR="00D24BA3" w:rsidTr="007672A9"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t>1</w:t>
            </w:r>
          </w:p>
        </w:tc>
        <w:tc>
          <w:tcPr>
            <w:tcW w:w="16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5B0AB9">
            <w:pPr>
              <w:pStyle w:val="afb"/>
              <w:jc w:val="both"/>
            </w:pPr>
            <w:r>
              <w:rPr>
                <w:sz w:val="22"/>
                <w:szCs w:val="22"/>
              </w:rPr>
              <w:t>МУП «Раздольное»</w:t>
            </w:r>
          </w:p>
        </w:tc>
        <w:tc>
          <w:tcPr>
            <w:tcW w:w="12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BA6C7D" w:rsidP="007672A9">
            <w:pPr>
              <w:pStyle w:val="afb"/>
              <w:jc w:val="center"/>
            </w:pPr>
            <w:r>
              <w:t>2,</w:t>
            </w:r>
            <w:r w:rsidR="00BC42D5">
              <w:t>36</w:t>
            </w: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snapToGrid w:val="0"/>
              <w:jc w:val="center"/>
            </w:pPr>
            <w:r>
              <w:t>0,</w:t>
            </w:r>
            <w:r w:rsidR="00BA6C7D">
              <w:t>6</w:t>
            </w:r>
            <w:r w:rsidR="00BC42D5">
              <w:t>7</w:t>
            </w:r>
          </w:p>
        </w:tc>
        <w:tc>
          <w:tcPr>
            <w:tcW w:w="9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snapToGrid w:val="0"/>
              <w:jc w:val="center"/>
            </w:pPr>
            <w:r>
              <w:t>0,</w:t>
            </w:r>
            <w:r w:rsidR="00BA6C7D">
              <w:t>6</w:t>
            </w:r>
            <w:r w:rsidR="00BC42D5">
              <w:t>6</w:t>
            </w:r>
          </w:p>
        </w:tc>
        <w:tc>
          <w:tcPr>
            <w:tcW w:w="10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</w:t>
            </w:r>
            <w:r w:rsidR="00D9423C">
              <w:t>6</w:t>
            </w:r>
          </w:p>
        </w:tc>
        <w:tc>
          <w:tcPr>
            <w:tcW w:w="10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</w:t>
            </w:r>
            <w:r w:rsidR="00BE21A5">
              <w:t>6</w:t>
            </w:r>
          </w:p>
        </w:tc>
        <w:tc>
          <w:tcPr>
            <w:tcW w:w="10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</w:t>
            </w:r>
            <w:r w:rsidR="002106ED">
              <w:t>6</w:t>
            </w:r>
          </w:p>
        </w:tc>
        <w:tc>
          <w:tcPr>
            <w:tcW w:w="10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4BA3" w:rsidRDefault="00BC42D5" w:rsidP="007672A9">
            <w:pPr>
              <w:pStyle w:val="afb"/>
              <w:snapToGrid w:val="0"/>
              <w:jc w:val="center"/>
            </w:pPr>
            <w:r>
              <w:t>0,65</w:t>
            </w:r>
          </w:p>
        </w:tc>
      </w:tr>
      <w:tr w:rsidR="005A35B8" w:rsidTr="007672A9"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A35B8" w:rsidRDefault="005A35B8" w:rsidP="007672A9">
            <w:pPr>
              <w:pStyle w:val="afb"/>
              <w:snapToGrid w:val="0"/>
              <w:jc w:val="both"/>
            </w:pPr>
          </w:p>
        </w:tc>
        <w:tc>
          <w:tcPr>
            <w:tcW w:w="16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A35B8" w:rsidRDefault="005A35B8" w:rsidP="007672A9">
            <w:pPr>
              <w:pStyle w:val="afb"/>
              <w:jc w:val="both"/>
            </w:pPr>
          </w:p>
        </w:tc>
        <w:tc>
          <w:tcPr>
            <w:tcW w:w="12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A35B8" w:rsidRDefault="005A35B8" w:rsidP="007672A9">
            <w:pPr>
              <w:pStyle w:val="afb"/>
              <w:jc w:val="center"/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A35B8" w:rsidRDefault="005A35B8" w:rsidP="00AB4561">
            <w:pPr>
              <w:pStyle w:val="afb"/>
              <w:snapToGrid w:val="0"/>
              <w:jc w:val="center"/>
            </w:pPr>
            <w:r>
              <w:t>0,</w:t>
            </w:r>
            <w:r w:rsidR="00BA6C7D">
              <w:t>6</w:t>
            </w:r>
            <w:r w:rsidR="00BC42D5">
              <w:t>7</w:t>
            </w:r>
          </w:p>
        </w:tc>
        <w:tc>
          <w:tcPr>
            <w:tcW w:w="9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A35B8" w:rsidRDefault="005A35B8" w:rsidP="00AB4561">
            <w:pPr>
              <w:pStyle w:val="afb"/>
              <w:snapToGrid w:val="0"/>
              <w:jc w:val="center"/>
            </w:pPr>
            <w:r>
              <w:t>0,</w:t>
            </w:r>
            <w:r w:rsidR="00BA6C7D">
              <w:t>6</w:t>
            </w:r>
            <w:r w:rsidR="00BC42D5">
              <w:t>6</w:t>
            </w:r>
          </w:p>
        </w:tc>
        <w:tc>
          <w:tcPr>
            <w:tcW w:w="10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A35B8" w:rsidRDefault="005A35B8" w:rsidP="00AB4561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</w:t>
            </w:r>
            <w:r w:rsidR="00D9423C">
              <w:t>6</w:t>
            </w:r>
          </w:p>
        </w:tc>
        <w:tc>
          <w:tcPr>
            <w:tcW w:w="10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A35B8" w:rsidRDefault="005A35B8" w:rsidP="00AB4561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</w:t>
            </w:r>
            <w:r w:rsidR="00BE21A5">
              <w:t>6</w:t>
            </w:r>
          </w:p>
        </w:tc>
        <w:tc>
          <w:tcPr>
            <w:tcW w:w="10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A35B8" w:rsidRDefault="005A35B8" w:rsidP="00AB4561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</w:t>
            </w:r>
            <w:r w:rsidR="002106ED">
              <w:t>6</w:t>
            </w:r>
          </w:p>
        </w:tc>
        <w:tc>
          <w:tcPr>
            <w:tcW w:w="10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A35B8" w:rsidRDefault="00BC42D5" w:rsidP="00AB4561">
            <w:pPr>
              <w:pStyle w:val="afb"/>
              <w:snapToGrid w:val="0"/>
              <w:jc w:val="center"/>
            </w:pPr>
            <w:r>
              <w:t>0,65</w:t>
            </w:r>
          </w:p>
        </w:tc>
      </w:tr>
    </w:tbl>
    <w:p w:rsidR="00D81F1B" w:rsidRDefault="00D81F1B" w:rsidP="00D81F1B">
      <w:pPr>
        <w:jc w:val="both"/>
      </w:pPr>
    </w:p>
    <w:p w:rsidR="00D81F1B" w:rsidRDefault="00D81F1B" w:rsidP="00D81F1B">
      <w:pPr>
        <w:jc w:val="both"/>
        <w:rPr>
          <w:b/>
          <w:bCs/>
          <w:lang w:val="en-US"/>
        </w:rPr>
      </w:pPr>
    </w:p>
    <w:p w:rsidR="00D81F1B" w:rsidRDefault="00D81F1B" w:rsidP="00D81F1B">
      <w:pPr>
        <w:jc w:val="both"/>
        <w:rPr>
          <w:b/>
          <w:bCs/>
          <w:lang w:val="en-US"/>
        </w:rPr>
      </w:pPr>
    </w:p>
    <w:p w:rsidR="00D81F1B" w:rsidRPr="0089504B" w:rsidRDefault="00D81F1B" w:rsidP="00D81F1B">
      <w:pPr>
        <w:jc w:val="both"/>
        <w:rPr>
          <w:b/>
          <w:bCs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Раздел 2. Перспективные балансы тепловой мощности источников тепловой мощности источников тепловой энергии и тепловой нагрузки потребителей.</w:t>
      </w:r>
    </w:p>
    <w:p w:rsidR="00D81F1B" w:rsidRPr="0089504B" w:rsidRDefault="00D81F1B" w:rsidP="00D81F1B">
      <w:pPr>
        <w:jc w:val="both"/>
        <w:rPr>
          <w:b/>
          <w:bCs/>
        </w:rPr>
      </w:pPr>
    </w:p>
    <w:p w:rsidR="00D81F1B" w:rsidRPr="0089504B" w:rsidRDefault="00D81F1B" w:rsidP="00D81F1B">
      <w:pPr>
        <w:jc w:val="both"/>
        <w:rPr>
          <w:b/>
          <w:bCs/>
        </w:rPr>
      </w:pPr>
      <w:r>
        <w:rPr>
          <w:sz w:val="26"/>
          <w:szCs w:val="26"/>
        </w:rPr>
        <w:tab/>
        <w:t>Перспективные балансы тепловой мощности источников и тепловой нагрузки потребителей приведены в табл. 3.2.1.</w:t>
      </w:r>
    </w:p>
    <w:p w:rsidR="00D81F1B" w:rsidRPr="0089504B" w:rsidRDefault="00D81F1B" w:rsidP="00D81F1B">
      <w:pPr>
        <w:jc w:val="both"/>
        <w:rPr>
          <w:b/>
          <w:bCs/>
        </w:rPr>
      </w:pPr>
    </w:p>
    <w:p w:rsidR="00D81F1B" w:rsidRDefault="00D81F1B" w:rsidP="00D81F1B">
      <w:pPr>
        <w:jc w:val="both"/>
        <w:rPr>
          <w:sz w:val="22"/>
          <w:szCs w:val="22"/>
        </w:rPr>
      </w:pPr>
      <w:r>
        <w:rPr>
          <w:sz w:val="26"/>
          <w:szCs w:val="26"/>
        </w:rPr>
        <w:tab/>
        <w:t>Таблица 3.2.1. Перспективные балансы тепловой мощности источников и тепловой нагрузки потребителей.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10"/>
        <w:gridCol w:w="2385"/>
        <w:gridCol w:w="1380"/>
        <w:gridCol w:w="847"/>
        <w:gridCol w:w="847"/>
        <w:gridCol w:w="847"/>
        <w:gridCol w:w="847"/>
        <w:gridCol w:w="847"/>
        <w:gridCol w:w="891"/>
      </w:tblGrid>
      <w:tr w:rsidR="00D81F1B" w:rsidTr="007672A9">
        <w:tc>
          <w:tcPr>
            <w:tcW w:w="51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238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Система теплоснабжения</w:t>
            </w:r>
          </w:p>
        </w:tc>
        <w:tc>
          <w:tcPr>
            <w:tcW w:w="138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Установленная мощность, Гкал/час</w:t>
            </w:r>
          </w:p>
        </w:tc>
        <w:tc>
          <w:tcPr>
            <w:tcW w:w="5126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jc w:val="center"/>
            </w:pPr>
            <w:r>
              <w:rPr>
                <w:sz w:val="22"/>
                <w:szCs w:val="22"/>
              </w:rPr>
              <w:t>Подключенная нагрузка, Гкал/час</w:t>
            </w:r>
          </w:p>
        </w:tc>
      </w:tr>
      <w:tr w:rsidR="00D81F1B" w:rsidTr="007672A9">
        <w:tc>
          <w:tcPr>
            <w:tcW w:w="51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238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138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D81F1B" w:rsidP="007672A9">
            <w:pPr>
              <w:pStyle w:val="afb"/>
              <w:snapToGrid w:val="0"/>
              <w:jc w:val="both"/>
            </w:pP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C42D5" w:rsidP="007672A9">
            <w:pPr>
              <w:pStyle w:val="afb"/>
              <w:jc w:val="both"/>
            </w:pPr>
            <w:r>
              <w:t>Базовый уровень (2019</w:t>
            </w:r>
            <w:r w:rsidR="00D81F1B">
              <w:t xml:space="preserve"> г.)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C42D5" w:rsidP="007672A9">
            <w:pPr>
              <w:pStyle w:val="afb"/>
            </w:pPr>
            <w:r>
              <w:t>2020</w:t>
            </w:r>
            <w:r w:rsidR="00D81F1B">
              <w:t xml:space="preserve"> г.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C42D5" w:rsidP="007672A9">
            <w:pPr>
              <w:pStyle w:val="afb"/>
            </w:pPr>
            <w:r>
              <w:t>2021</w:t>
            </w:r>
            <w:r w:rsidR="00D81F1B">
              <w:t xml:space="preserve"> г.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C42D5" w:rsidP="007672A9">
            <w:pPr>
              <w:pStyle w:val="afb"/>
            </w:pPr>
            <w:r>
              <w:t>2022</w:t>
            </w:r>
            <w:r w:rsidR="00D81F1B">
              <w:t xml:space="preserve"> г.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81F1B" w:rsidRDefault="00BC42D5" w:rsidP="007672A9">
            <w:pPr>
              <w:pStyle w:val="afb"/>
            </w:pPr>
            <w:r>
              <w:t>2023-2025</w:t>
            </w:r>
            <w:r w:rsidR="00D81F1B">
              <w:t xml:space="preserve"> г.г.</w:t>
            </w:r>
          </w:p>
        </w:tc>
        <w:tc>
          <w:tcPr>
            <w:tcW w:w="8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81F1B" w:rsidRDefault="00BC42D5" w:rsidP="007672A9">
            <w:pPr>
              <w:pStyle w:val="afb"/>
            </w:pPr>
            <w:r>
              <w:t>2026</w:t>
            </w:r>
            <w:r w:rsidR="00D81F1B">
              <w:t>-2028 г.г.</w:t>
            </w:r>
          </w:p>
        </w:tc>
      </w:tr>
      <w:tr w:rsidR="00D24BA3" w:rsidTr="007672A9"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7672A9">
            <w:pPr>
              <w:pStyle w:val="afb"/>
              <w:jc w:val="center"/>
            </w:pPr>
            <w:r>
              <w:t>1</w:t>
            </w:r>
          </w:p>
        </w:tc>
        <w:tc>
          <w:tcPr>
            <w:tcW w:w="23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5B0AB9">
            <w:pPr>
              <w:pStyle w:val="afb"/>
              <w:jc w:val="both"/>
            </w:pPr>
            <w:r>
              <w:rPr>
                <w:sz w:val="22"/>
                <w:szCs w:val="22"/>
              </w:rPr>
              <w:t>МУП «Раздольное»</w:t>
            </w: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BA6C7D" w:rsidP="00AB4561">
            <w:pPr>
              <w:pStyle w:val="afb"/>
              <w:jc w:val="center"/>
            </w:pPr>
            <w:r>
              <w:t>2,</w:t>
            </w:r>
            <w:r w:rsidR="00BC42D5">
              <w:t>36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AB4561">
            <w:pPr>
              <w:pStyle w:val="afb"/>
              <w:snapToGrid w:val="0"/>
              <w:jc w:val="center"/>
            </w:pPr>
            <w:r>
              <w:t>0,</w:t>
            </w:r>
            <w:r w:rsidR="00BA6C7D">
              <w:t>6</w:t>
            </w:r>
            <w:r w:rsidR="00D9423C">
              <w:t>6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AB4561">
            <w:pPr>
              <w:pStyle w:val="afb"/>
              <w:snapToGrid w:val="0"/>
              <w:jc w:val="center"/>
            </w:pPr>
            <w:r>
              <w:t>0,</w:t>
            </w:r>
            <w:r w:rsidR="00BA6C7D">
              <w:t>6</w:t>
            </w:r>
            <w:r w:rsidR="00BE21A5">
              <w:t>6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AB4561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</w:t>
            </w:r>
            <w:r w:rsidR="002106ED">
              <w:t>6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AB4561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</w:t>
            </w:r>
            <w:r w:rsidR="002106ED">
              <w:t>6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24BA3" w:rsidRDefault="00D24BA3" w:rsidP="00AB4561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65</w:t>
            </w:r>
          </w:p>
        </w:tc>
        <w:tc>
          <w:tcPr>
            <w:tcW w:w="8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24BA3" w:rsidRDefault="00BC42D5" w:rsidP="00AB4561">
            <w:pPr>
              <w:pStyle w:val="afb"/>
              <w:snapToGrid w:val="0"/>
              <w:jc w:val="center"/>
            </w:pPr>
            <w:r>
              <w:t>0,65</w:t>
            </w:r>
          </w:p>
        </w:tc>
      </w:tr>
      <w:tr w:rsidR="00775E47" w:rsidTr="007672A9">
        <w:tc>
          <w:tcPr>
            <w:tcW w:w="5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75E47" w:rsidRDefault="00775E47" w:rsidP="007672A9">
            <w:pPr>
              <w:pStyle w:val="afb"/>
              <w:snapToGrid w:val="0"/>
              <w:jc w:val="both"/>
            </w:pPr>
          </w:p>
        </w:tc>
        <w:tc>
          <w:tcPr>
            <w:tcW w:w="23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75E47" w:rsidRDefault="00775E47" w:rsidP="007672A9">
            <w:pPr>
              <w:pStyle w:val="afb"/>
              <w:jc w:val="both"/>
            </w:pPr>
            <w:r>
              <w:t>итого</w:t>
            </w: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75E47" w:rsidRDefault="00775E47" w:rsidP="00AB4561">
            <w:pPr>
              <w:pStyle w:val="afb"/>
              <w:jc w:val="center"/>
            </w:pP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75E47" w:rsidRDefault="00775E47" w:rsidP="00AB4561">
            <w:pPr>
              <w:pStyle w:val="afb"/>
              <w:snapToGrid w:val="0"/>
              <w:jc w:val="center"/>
            </w:pPr>
            <w:r>
              <w:t>0,</w:t>
            </w:r>
            <w:r w:rsidR="00BA6C7D">
              <w:t>6</w:t>
            </w:r>
            <w:r w:rsidR="00D9423C">
              <w:t>6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75E47" w:rsidRDefault="00775E47" w:rsidP="00AB4561">
            <w:pPr>
              <w:pStyle w:val="afb"/>
              <w:snapToGrid w:val="0"/>
              <w:jc w:val="center"/>
            </w:pPr>
            <w:r>
              <w:t>0,</w:t>
            </w:r>
            <w:r w:rsidR="00BA6C7D">
              <w:t>6</w:t>
            </w:r>
            <w:r w:rsidR="00BE21A5">
              <w:t>6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75E47" w:rsidRDefault="00775E47" w:rsidP="00AB4561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</w:t>
            </w:r>
            <w:r w:rsidR="002106ED">
              <w:t>6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75E47" w:rsidRDefault="00775E47" w:rsidP="00AB4561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</w:t>
            </w:r>
            <w:r w:rsidR="002106ED">
              <w:t>6</w:t>
            </w:r>
          </w:p>
        </w:tc>
        <w:tc>
          <w:tcPr>
            <w:tcW w:w="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75E47" w:rsidRDefault="00775E47" w:rsidP="00AB4561">
            <w:pPr>
              <w:pStyle w:val="afb"/>
              <w:snapToGrid w:val="0"/>
              <w:jc w:val="center"/>
            </w:pPr>
            <w:r>
              <w:t>0,</w:t>
            </w:r>
            <w:r w:rsidR="00BC42D5">
              <w:t>65</w:t>
            </w:r>
          </w:p>
        </w:tc>
        <w:tc>
          <w:tcPr>
            <w:tcW w:w="8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75E47" w:rsidRDefault="00BC42D5" w:rsidP="00AB4561">
            <w:pPr>
              <w:pStyle w:val="afb"/>
              <w:snapToGrid w:val="0"/>
              <w:jc w:val="center"/>
            </w:pPr>
            <w:r>
              <w:t>0,65</w:t>
            </w:r>
          </w:p>
        </w:tc>
      </w:tr>
    </w:tbl>
    <w:p w:rsidR="00D81F1B" w:rsidRPr="00BA6C7D" w:rsidRDefault="00BA6C7D" w:rsidP="00D81F1B">
      <w:pPr>
        <w:jc w:val="both"/>
        <w:rPr>
          <w:b/>
          <w:bCs/>
        </w:rPr>
      </w:pPr>
      <w:r>
        <w:rPr>
          <w:sz w:val="26"/>
          <w:szCs w:val="26"/>
        </w:rPr>
        <w:t xml:space="preserve"> </w:t>
      </w:r>
    </w:p>
    <w:p w:rsidR="00D81F1B" w:rsidRDefault="00D81F1B" w:rsidP="00D81F1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BA6C7D">
        <w:rPr>
          <w:b/>
          <w:bCs/>
          <w:sz w:val="26"/>
          <w:szCs w:val="26"/>
        </w:rPr>
        <w:t>Раздел 3</w:t>
      </w:r>
      <w:r>
        <w:rPr>
          <w:b/>
          <w:bCs/>
          <w:sz w:val="26"/>
          <w:szCs w:val="26"/>
        </w:rPr>
        <w:t>. Перспективные топливные балансы</w:t>
      </w:r>
    </w:p>
    <w:p w:rsidR="00D81F1B" w:rsidRDefault="00D81F1B" w:rsidP="00D81F1B">
      <w:pPr>
        <w:jc w:val="both"/>
        <w:rPr>
          <w:sz w:val="26"/>
          <w:szCs w:val="26"/>
        </w:rPr>
      </w:pPr>
    </w:p>
    <w:p w:rsidR="00D81F1B" w:rsidRDefault="00D81F1B" w:rsidP="00D81F1B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ab/>
        <w:t>Перспективные топливные балансы для каждого источника тепловой энергии расположенного в границах поселения, рассчитываются на основе качества угля.</w:t>
      </w:r>
    </w:p>
    <w:p w:rsidR="00D81F1B" w:rsidRDefault="00D81F1B" w:rsidP="00D81F1B">
      <w:pPr>
        <w:jc w:val="both"/>
        <w:rPr>
          <w:b/>
          <w:bCs/>
          <w:sz w:val="26"/>
          <w:szCs w:val="26"/>
        </w:rPr>
      </w:pPr>
    </w:p>
    <w:p w:rsidR="00617704" w:rsidRDefault="00D81F1B" w:rsidP="00D81F1B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</w:p>
    <w:p w:rsidR="00D81F1B" w:rsidRDefault="00BA6C7D" w:rsidP="00D81F1B">
      <w:pPr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        Раздел 4</w:t>
      </w:r>
      <w:r w:rsidR="00D81F1B">
        <w:rPr>
          <w:b/>
          <w:bCs/>
          <w:sz w:val="26"/>
          <w:szCs w:val="26"/>
        </w:rPr>
        <w:t>. Инвестиции в строительство, реконструкцию и техническое перевооружение</w:t>
      </w:r>
    </w:p>
    <w:p w:rsidR="00D81F1B" w:rsidRDefault="00D81F1B" w:rsidP="00D81F1B">
      <w:pPr>
        <w:jc w:val="both"/>
        <w:rPr>
          <w:sz w:val="26"/>
          <w:szCs w:val="26"/>
        </w:rPr>
      </w:pPr>
    </w:p>
    <w:p w:rsidR="00D81F1B" w:rsidRDefault="00D81F1B" w:rsidP="00D81F1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Предложения по инвестированию средств в существующие объекты или инвестиции, предлагаемые для осуществления определенными организациями, утверждаются в схеме теплоснабжения только при наличии согласия лиц, владеющих на  праве собственности или ином законном праве данными объектами, или соответствующих организаций на реализацию инвестиционных проектов.</w:t>
      </w:r>
    </w:p>
    <w:p w:rsidR="00D81F1B" w:rsidRDefault="00D81F1B" w:rsidP="00D81F1B">
      <w:pPr>
        <w:jc w:val="both"/>
        <w:rPr>
          <w:sz w:val="26"/>
          <w:szCs w:val="26"/>
        </w:rPr>
      </w:pPr>
    </w:p>
    <w:p w:rsidR="00D81F1B" w:rsidRDefault="00D81F1B" w:rsidP="00D81F1B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ab/>
      </w:r>
      <w:r w:rsidR="00BA6C7D">
        <w:rPr>
          <w:b/>
          <w:bCs/>
          <w:sz w:val="26"/>
          <w:szCs w:val="26"/>
        </w:rPr>
        <w:t>Раздел 5. Р</w:t>
      </w:r>
      <w:r>
        <w:rPr>
          <w:b/>
          <w:bCs/>
          <w:sz w:val="26"/>
          <w:szCs w:val="26"/>
        </w:rPr>
        <w:t>ешение об определении единой теплоснабжающей организации.</w:t>
      </w:r>
    </w:p>
    <w:p w:rsidR="00D81F1B" w:rsidRDefault="00D81F1B" w:rsidP="00D81F1B">
      <w:pPr>
        <w:jc w:val="both"/>
        <w:rPr>
          <w:b/>
          <w:bCs/>
          <w:sz w:val="26"/>
          <w:szCs w:val="26"/>
        </w:rPr>
      </w:pPr>
    </w:p>
    <w:p w:rsidR="00D81F1B" w:rsidRPr="00775E47" w:rsidRDefault="00D81F1B" w:rsidP="00D81F1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775E47">
        <w:rPr>
          <w:sz w:val="26"/>
          <w:szCs w:val="26"/>
        </w:rPr>
        <w:t>В качестве единой теплоснабжающей организации определяется МУП «</w:t>
      </w:r>
      <w:r w:rsidR="00775E47" w:rsidRPr="00775E47">
        <w:rPr>
          <w:sz w:val="26"/>
          <w:szCs w:val="26"/>
        </w:rPr>
        <w:t>Раздольное</w:t>
      </w:r>
      <w:r w:rsidRPr="00775E47">
        <w:rPr>
          <w:sz w:val="26"/>
          <w:szCs w:val="26"/>
        </w:rPr>
        <w:t>»</w:t>
      </w:r>
    </w:p>
    <w:p w:rsidR="00D81F1B" w:rsidRDefault="00D81F1B" w:rsidP="00D81F1B">
      <w:pPr>
        <w:jc w:val="both"/>
        <w:rPr>
          <w:sz w:val="26"/>
          <w:szCs w:val="26"/>
        </w:rPr>
      </w:pPr>
    </w:p>
    <w:p w:rsidR="00D81F1B" w:rsidRDefault="00D81F1B" w:rsidP="00D81F1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BA6C7D">
        <w:rPr>
          <w:b/>
          <w:bCs/>
          <w:sz w:val="26"/>
          <w:szCs w:val="26"/>
        </w:rPr>
        <w:t>Раздел 6</w:t>
      </w:r>
      <w:r>
        <w:rPr>
          <w:b/>
          <w:bCs/>
          <w:sz w:val="26"/>
          <w:szCs w:val="26"/>
        </w:rPr>
        <w:t>. Решения о распределении тепловой нагрузки между источниками тепловой энергии</w:t>
      </w:r>
    </w:p>
    <w:p w:rsidR="00D81F1B" w:rsidRDefault="00D81F1B" w:rsidP="00D81F1B">
      <w:pPr>
        <w:jc w:val="both"/>
        <w:rPr>
          <w:sz w:val="26"/>
          <w:szCs w:val="26"/>
        </w:rPr>
      </w:pPr>
    </w:p>
    <w:p w:rsidR="00D81F1B" w:rsidRDefault="00D81F1B" w:rsidP="00D81F1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Ист</w:t>
      </w:r>
      <w:r w:rsidR="00BA6C7D">
        <w:rPr>
          <w:sz w:val="26"/>
          <w:szCs w:val="26"/>
        </w:rPr>
        <w:t xml:space="preserve">очник тепловой энергии работает </w:t>
      </w:r>
      <w:r>
        <w:rPr>
          <w:sz w:val="26"/>
          <w:szCs w:val="26"/>
        </w:rPr>
        <w:t>автономно</w:t>
      </w:r>
      <w:r w:rsidR="00BA6C7D">
        <w:rPr>
          <w:sz w:val="26"/>
          <w:szCs w:val="26"/>
        </w:rPr>
        <w:t>.</w:t>
      </w:r>
    </w:p>
    <w:p w:rsidR="00D81F1B" w:rsidRDefault="00D81F1B" w:rsidP="00D81F1B">
      <w:pPr>
        <w:jc w:val="both"/>
        <w:rPr>
          <w:sz w:val="26"/>
          <w:szCs w:val="26"/>
        </w:rPr>
      </w:pPr>
    </w:p>
    <w:p w:rsidR="00D81F1B" w:rsidRDefault="00D81F1B" w:rsidP="00D81F1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BA6C7D">
        <w:rPr>
          <w:b/>
          <w:bCs/>
          <w:sz w:val="26"/>
          <w:szCs w:val="26"/>
        </w:rPr>
        <w:t>Раздел 7. Решения по бесхоз</w:t>
      </w:r>
      <w:r>
        <w:rPr>
          <w:b/>
          <w:bCs/>
          <w:sz w:val="26"/>
          <w:szCs w:val="26"/>
        </w:rPr>
        <w:t>ным сетям</w:t>
      </w:r>
    </w:p>
    <w:p w:rsidR="00D81F1B" w:rsidRDefault="00D81F1B" w:rsidP="00D81F1B">
      <w:pPr>
        <w:jc w:val="both"/>
        <w:rPr>
          <w:sz w:val="26"/>
          <w:szCs w:val="26"/>
        </w:rPr>
      </w:pPr>
    </w:p>
    <w:p w:rsidR="00270FE0" w:rsidRDefault="00BA6C7D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Бесхоз</w:t>
      </w:r>
      <w:r w:rsidR="00D81F1B">
        <w:rPr>
          <w:sz w:val="26"/>
          <w:szCs w:val="26"/>
        </w:rPr>
        <w:t>ные сети отсутствуют.</w:t>
      </w:r>
    </w:p>
    <w:p w:rsidR="00106827" w:rsidRDefault="00106827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</w:p>
    <w:p w:rsidR="00106827" w:rsidRDefault="00106827" w:rsidP="00775E47">
      <w:pPr>
        <w:jc w:val="both"/>
        <w:rPr>
          <w:sz w:val="26"/>
          <w:szCs w:val="26"/>
        </w:rPr>
      </w:pPr>
    </w:p>
    <w:p w:rsidR="00106827" w:rsidRDefault="00106827" w:rsidP="00775E47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Раздел 8.  Сценарий развития аварийной ситуации на источнике теплоснабжения.</w:t>
      </w:r>
    </w:p>
    <w:p w:rsidR="00106827" w:rsidRDefault="00106827" w:rsidP="00775E47">
      <w:pPr>
        <w:jc w:val="both"/>
        <w:rPr>
          <w:b/>
          <w:sz w:val="26"/>
          <w:szCs w:val="26"/>
        </w:rPr>
      </w:pPr>
    </w:p>
    <w:p w:rsidR="00106827" w:rsidRDefault="008B447D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06827">
        <w:rPr>
          <w:sz w:val="26"/>
          <w:szCs w:val="26"/>
        </w:rPr>
        <w:t>При выходе из строя котла переходят на запасной котел , на котельной имеется три котла  КВР, два котла рабочих, один резервный.</w:t>
      </w:r>
    </w:p>
    <w:p w:rsidR="00316763" w:rsidRDefault="008B447D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06827">
        <w:rPr>
          <w:sz w:val="26"/>
          <w:szCs w:val="26"/>
        </w:rPr>
        <w:t>В зависимости от аварии принимается  решение на устранение  последствий либо силами МУП «Раздольное» либо с привлечением к устранению  районных спецслужб</w:t>
      </w:r>
      <w:r w:rsidR="00316763">
        <w:rPr>
          <w:sz w:val="26"/>
          <w:szCs w:val="26"/>
        </w:rPr>
        <w:t xml:space="preserve"> в зависимости от характера аварии.</w:t>
      </w:r>
    </w:p>
    <w:p w:rsidR="00316763" w:rsidRDefault="008B447D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316763">
        <w:rPr>
          <w:sz w:val="26"/>
          <w:szCs w:val="26"/>
        </w:rPr>
        <w:t>При выходе из строя насосов сетевого или насоса подпитки котельная переводится на резервный насос.</w:t>
      </w:r>
    </w:p>
    <w:p w:rsidR="008B447D" w:rsidRDefault="008B447D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316763">
        <w:rPr>
          <w:sz w:val="26"/>
          <w:szCs w:val="26"/>
        </w:rPr>
        <w:t xml:space="preserve">Устранение аварий все </w:t>
      </w:r>
      <w:r>
        <w:rPr>
          <w:sz w:val="26"/>
          <w:szCs w:val="26"/>
        </w:rPr>
        <w:t>время производилось силами  МУП «Раздольное».</w:t>
      </w:r>
    </w:p>
    <w:p w:rsidR="008B447D" w:rsidRDefault="008B447D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>-При сбое подачи электроэнергии незамедлительно ставится в известность ЕДС и районные электрические сети. Районные эл.сети принимают решение на устранение аварийной ситуации или подключение автономного питания котельной.</w:t>
      </w:r>
      <w:r w:rsidR="00EE7B72">
        <w:rPr>
          <w:sz w:val="26"/>
          <w:szCs w:val="26"/>
        </w:rPr>
        <w:t xml:space="preserve"> </w:t>
      </w:r>
      <w:r w:rsidR="0003314A">
        <w:rPr>
          <w:sz w:val="26"/>
          <w:szCs w:val="26"/>
        </w:rPr>
        <w:t xml:space="preserve">В </w:t>
      </w:r>
      <w:r w:rsidR="00EE7B72">
        <w:rPr>
          <w:sz w:val="26"/>
          <w:szCs w:val="26"/>
        </w:rPr>
        <w:t>2023 году за счет средств МУП «Раздольное» было построено помещение  под дизель-генераторную установку для обеспечения бесперебойной работы котельной на случай отключения электрической энергии. ДГУ была приобретена Администрацией района.</w:t>
      </w:r>
    </w:p>
    <w:p w:rsidR="008B447D" w:rsidRDefault="008B447D" w:rsidP="00775E47">
      <w:pPr>
        <w:jc w:val="both"/>
        <w:rPr>
          <w:sz w:val="26"/>
          <w:szCs w:val="26"/>
        </w:rPr>
      </w:pPr>
    </w:p>
    <w:p w:rsidR="008B447D" w:rsidRDefault="008B447D" w:rsidP="00775E47">
      <w:pPr>
        <w:jc w:val="both"/>
        <w:rPr>
          <w:b/>
          <w:sz w:val="26"/>
          <w:szCs w:val="26"/>
        </w:rPr>
      </w:pPr>
      <w:r w:rsidRPr="008B447D">
        <w:rPr>
          <w:b/>
          <w:sz w:val="26"/>
          <w:szCs w:val="26"/>
        </w:rPr>
        <w:t>Раздел 9</w:t>
      </w:r>
      <w:r>
        <w:rPr>
          <w:b/>
          <w:sz w:val="26"/>
          <w:szCs w:val="26"/>
        </w:rPr>
        <w:t>. Сценарий развития аварий в системе теплоснабжения</w:t>
      </w:r>
    </w:p>
    <w:p w:rsidR="008B447D" w:rsidRDefault="008B447D" w:rsidP="00775E47">
      <w:pPr>
        <w:jc w:val="both"/>
        <w:rPr>
          <w:b/>
          <w:sz w:val="26"/>
          <w:szCs w:val="26"/>
        </w:rPr>
      </w:pPr>
    </w:p>
    <w:p w:rsidR="008B447D" w:rsidRDefault="008B447D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70361">
        <w:rPr>
          <w:sz w:val="26"/>
          <w:szCs w:val="26"/>
        </w:rPr>
        <w:t>МУП «Раздольное» информирует местные органы самоуправления муниципального образования об аварии системы теплоснабжения, а также службу ЕДС.</w:t>
      </w:r>
    </w:p>
    <w:p w:rsidR="00170361" w:rsidRDefault="00170361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>- Производится отключение аварийного участка ( здание, дом, квартира) теплопотребляющих установок потребителей тепловой энергии.</w:t>
      </w:r>
    </w:p>
    <w:p w:rsidR="00170361" w:rsidRDefault="00170361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>- Производится оценка аварии, определяется необходимый перечень материалов и запчастей. По возможности устранение аварий производится</w:t>
      </w:r>
      <w:r w:rsidR="00817E08">
        <w:rPr>
          <w:sz w:val="26"/>
          <w:szCs w:val="26"/>
        </w:rPr>
        <w:t xml:space="preserve"> силами МУП «Раздольное», при необходимости происходит вызов районных служб.</w:t>
      </w:r>
    </w:p>
    <w:p w:rsidR="00817E08" w:rsidRDefault="00817E08" w:rsidP="00775E47">
      <w:pPr>
        <w:jc w:val="both"/>
        <w:rPr>
          <w:sz w:val="26"/>
          <w:szCs w:val="26"/>
        </w:rPr>
      </w:pPr>
    </w:p>
    <w:p w:rsidR="00817E08" w:rsidRDefault="00817E08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>Расчет допустимого времени устранения аварии и восстановления теплоснабжения</w:t>
      </w:r>
    </w:p>
    <w:p w:rsidR="00817E08" w:rsidRDefault="00817E08" w:rsidP="00775E47">
      <w:pPr>
        <w:jc w:val="both"/>
        <w:rPr>
          <w:sz w:val="26"/>
          <w:szCs w:val="26"/>
        </w:rPr>
      </w:pPr>
    </w:p>
    <w:p w:rsidR="00817E08" w:rsidRDefault="00817E08" w:rsidP="00775E47">
      <w:pPr>
        <w:jc w:val="both"/>
        <w:rPr>
          <w:sz w:val="26"/>
          <w:szCs w:val="26"/>
        </w:rPr>
      </w:pPr>
      <w:r>
        <w:rPr>
          <w:sz w:val="26"/>
          <w:szCs w:val="26"/>
        </w:rPr>
        <w:t>Замораживание трубопроводов в подвалах, лестничных клетках и на чердаках зданий может произойти в случае прекращения подачи тепла при снижении температуры воздуха внутри жилых помещений до 8</w:t>
      </w:r>
      <w:r w:rsidR="00E0566F">
        <w:rPr>
          <w:sz w:val="26"/>
          <w:szCs w:val="26"/>
        </w:rPr>
        <w:t xml:space="preserve"> гр.С.</w:t>
      </w:r>
    </w:p>
    <w:p w:rsidR="00E0566F" w:rsidRDefault="00E0566F" w:rsidP="00775E47">
      <w:pPr>
        <w:jc w:val="both"/>
        <w:rPr>
          <w:sz w:val="26"/>
          <w:szCs w:val="26"/>
        </w:rPr>
      </w:pPr>
    </w:p>
    <w:p w:rsidR="00E0566F" w:rsidRPr="00E0566F" w:rsidRDefault="00E0566F" w:rsidP="00E0566F">
      <w:pPr>
        <w:jc w:val="center"/>
        <w:rPr>
          <w:b/>
          <w:sz w:val="26"/>
          <w:szCs w:val="26"/>
        </w:rPr>
      </w:pPr>
      <w:r w:rsidRPr="00E0566F">
        <w:rPr>
          <w:b/>
          <w:sz w:val="26"/>
          <w:szCs w:val="26"/>
        </w:rPr>
        <w:t xml:space="preserve">Примерный темп падения температуры в отапливаемых помещениях при </w:t>
      </w:r>
      <w:r>
        <w:rPr>
          <w:b/>
          <w:sz w:val="26"/>
          <w:szCs w:val="26"/>
        </w:rPr>
        <w:t xml:space="preserve">   </w:t>
      </w:r>
      <w:r w:rsidRPr="00E0566F">
        <w:rPr>
          <w:b/>
          <w:sz w:val="26"/>
          <w:szCs w:val="26"/>
        </w:rPr>
        <w:t>полном  отключении подачи тепла</w:t>
      </w:r>
    </w:p>
    <w:p w:rsidR="00106827" w:rsidRDefault="00106827" w:rsidP="00E0566F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tbl>
      <w:tblPr>
        <w:tblStyle w:val="aff2"/>
        <w:tblW w:w="5000" w:type="pct"/>
        <w:tblLook w:val="04A0"/>
      </w:tblPr>
      <w:tblGrid>
        <w:gridCol w:w="1914"/>
        <w:gridCol w:w="1914"/>
        <w:gridCol w:w="1914"/>
        <w:gridCol w:w="1914"/>
        <w:gridCol w:w="1914"/>
      </w:tblGrid>
      <w:tr w:rsidR="00A85A5E" w:rsidTr="00A85A5E">
        <w:tc>
          <w:tcPr>
            <w:tcW w:w="1000" w:type="pct"/>
            <w:vMerge w:val="restart"/>
          </w:tcPr>
          <w:p w:rsidR="00A85A5E" w:rsidRDefault="00A85A5E" w:rsidP="00E0566F">
            <w:r>
              <w:t>коэффициент аккумуляции</w:t>
            </w:r>
          </w:p>
        </w:tc>
        <w:tc>
          <w:tcPr>
            <w:tcW w:w="4000" w:type="pct"/>
            <w:gridSpan w:val="4"/>
          </w:tcPr>
          <w:p w:rsidR="00A85A5E" w:rsidRDefault="00A85A5E" w:rsidP="00E0566F">
            <w:r>
              <w:t xml:space="preserve">темп падения температуры, градусы С/ч при температуре наружного воздуха, </w:t>
            </w:r>
          </w:p>
        </w:tc>
      </w:tr>
      <w:tr w:rsidR="00A85A5E" w:rsidTr="00E0566F">
        <w:tc>
          <w:tcPr>
            <w:tcW w:w="1000" w:type="pct"/>
            <w:vMerge/>
          </w:tcPr>
          <w:p w:rsidR="00A85A5E" w:rsidRDefault="00A85A5E" w:rsidP="00E0566F"/>
        </w:tc>
        <w:tc>
          <w:tcPr>
            <w:tcW w:w="1000" w:type="pct"/>
          </w:tcPr>
          <w:p w:rsidR="00A85A5E" w:rsidRDefault="00A85A5E" w:rsidP="00E0566F">
            <w:r>
              <w:t>+/- 0</w:t>
            </w:r>
          </w:p>
        </w:tc>
        <w:tc>
          <w:tcPr>
            <w:tcW w:w="1000" w:type="pct"/>
          </w:tcPr>
          <w:p w:rsidR="00A85A5E" w:rsidRDefault="00A85A5E" w:rsidP="00E0566F">
            <w:r>
              <w:t>-10</w:t>
            </w:r>
          </w:p>
        </w:tc>
        <w:tc>
          <w:tcPr>
            <w:tcW w:w="1000" w:type="pct"/>
          </w:tcPr>
          <w:p w:rsidR="00A85A5E" w:rsidRDefault="00A85A5E" w:rsidP="00E0566F">
            <w:r>
              <w:t>-20</w:t>
            </w:r>
          </w:p>
        </w:tc>
        <w:tc>
          <w:tcPr>
            <w:tcW w:w="1000" w:type="pct"/>
          </w:tcPr>
          <w:p w:rsidR="00A85A5E" w:rsidRDefault="00A85A5E" w:rsidP="00E0566F">
            <w:r>
              <w:t>-30</w:t>
            </w:r>
          </w:p>
        </w:tc>
      </w:tr>
      <w:tr w:rsidR="00E0566F" w:rsidTr="00E0566F">
        <w:tc>
          <w:tcPr>
            <w:tcW w:w="1000" w:type="pct"/>
          </w:tcPr>
          <w:p w:rsidR="00E0566F" w:rsidRDefault="00E0566F" w:rsidP="00E0566F">
            <w:r>
              <w:t>20</w:t>
            </w:r>
          </w:p>
        </w:tc>
        <w:tc>
          <w:tcPr>
            <w:tcW w:w="1000" w:type="pct"/>
          </w:tcPr>
          <w:p w:rsidR="00E0566F" w:rsidRDefault="00E0566F" w:rsidP="00E0566F">
            <w:r>
              <w:t>0,8</w:t>
            </w:r>
          </w:p>
        </w:tc>
        <w:tc>
          <w:tcPr>
            <w:tcW w:w="1000" w:type="pct"/>
          </w:tcPr>
          <w:p w:rsidR="00E0566F" w:rsidRDefault="00E0566F" w:rsidP="00E0566F">
            <w:r>
              <w:t>1,4</w:t>
            </w:r>
          </w:p>
        </w:tc>
        <w:tc>
          <w:tcPr>
            <w:tcW w:w="1000" w:type="pct"/>
          </w:tcPr>
          <w:p w:rsidR="00E0566F" w:rsidRDefault="00E0566F" w:rsidP="00E0566F">
            <w:r>
              <w:t>1,8</w:t>
            </w:r>
          </w:p>
        </w:tc>
        <w:tc>
          <w:tcPr>
            <w:tcW w:w="1000" w:type="pct"/>
          </w:tcPr>
          <w:p w:rsidR="00E0566F" w:rsidRDefault="00E0566F" w:rsidP="00E0566F">
            <w:r>
              <w:t>2,4</w:t>
            </w:r>
          </w:p>
        </w:tc>
      </w:tr>
      <w:tr w:rsidR="00E0566F" w:rsidTr="00E0566F">
        <w:tc>
          <w:tcPr>
            <w:tcW w:w="1000" w:type="pct"/>
          </w:tcPr>
          <w:p w:rsidR="00E0566F" w:rsidRDefault="00E0566F" w:rsidP="00E0566F">
            <w:r>
              <w:t>40</w:t>
            </w:r>
          </w:p>
        </w:tc>
        <w:tc>
          <w:tcPr>
            <w:tcW w:w="1000" w:type="pct"/>
          </w:tcPr>
          <w:p w:rsidR="00E0566F" w:rsidRDefault="00E0566F" w:rsidP="00E0566F">
            <w:r>
              <w:t>0,5</w:t>
            </w:r>
          </w:p>
        </w:tc>
        <w:tc>
          <w:tcPr>
            <w:tcW w:w="1000" w:type="pct"/>
          </w:tcPr>
          <w:p w:rsidR="00E0566F" w:rsidRDefault="00A85A5E" w:rsidP="00E0566F">
            <w:r>
              <w:t>0,8</w:t>
            </w:r>
          </w:p>
        </w:tc>
        <w:tc>
          <w:tcPr>
            <w:tcW w:w="1000" w:type="pct"/>
          </w:tcPr>
          <w:p w:rsidR="00E0566F" w:rsidRDefault="00A85A5E" w:rsidP="00E0566F">
            <w:r>
              <w:t>1,1</w:t>
            </w:r>
          </w:p>
        </w:tc>
        <w:tc>
          <w:tcPr>
            <w:tcW w:w="1000" w:type="pct"/>
          </w:tcPr>
          <w:p w:rsidR="00E0566F" w:rsidRDefault="00A85A5E" w:rsidP="00E0566F">
            <w:r>
              <w:t>1,5</w:t>
            </w:r>
          </w:p>
        </w:tc>
      </w:tr>
      <w:tr w:rsidR="00E0566F" w:rsidTr="00E0566F">
        <w:tc>
          <w:tcPr>
            <w:tcW w:w="1000" w:type="pct"/>
          </w:tcPr>
          <w:p w:rsidR="00E0566F" w:rsidRDefault="00E0566F" w:rsidP="00E0566F">
            <w:r>
              <w:t>60</w:t>
            </w:r>
          </w:p>
        </w:tc>
        <w:tc>
          <w:tcPr>
            <w:tcW w:w="1000" w:type="pct"/>
          </w:tcPr>
          <w:p w:rsidR="00E0566F" w:rsidRDefault="00E0566F" w:rsidP="00E0566F">
            <w:r>
              <w:t>0,4</w:t>
            </w:r>
          </w:p>
        </w:tc>
        <w:tc>
          <w:tcPr>
            <w:tcW w:w="1000" w:type="pct"/>
          </w:tcPr>
          <w:p w:rsidR="00E0566F" w:rsidRDefault="00A85A5E" w:rsidP="00E0566F">
            <w:r>
              <w:t>0,6</w:t>
            </w:r>
          </w:p>
        </w:tc>
        <w:tc>
          <w:tcPr>
            <w:tcW w:w="1000" w:type="pct"/>
          </w:tcPr>
          <w:p w:rsidR="00E0566F" w:rsidRDefault="00A85A5E" w:rsidP="00E0566F">
            <w:r>
              <w:t>0,8</w:t>
            </w:r>
          </w:p>
        </w:tc>
        <w:tc>
          <w:tcPr>
            <w:tcW w:w="1000" w:type="pct"/>
          </w:tcPr>
          <w:p w:rsidR="00E0566F" w:rsidRDefault="00A85A5E" w:rsidP="00E0566F">
            <w:r>
              <w:t>1,0</w:t>
            </w:r>
          </w:p>
        </w:tc>
      </w:tr>
    </w:tbl>
    <w:p w:rsidR="00E0566F" w:rsidRDefault="00E0566F" w:rsidP="00E0566F"/>
    <w:p w:rsidR="00A85A5E" w:rsidRDefault="00A85A5E" w:rsidP="00E0566F">
      <w:pPr>
        <w:rPr>
          <w:sz w:val="28"/>
          <w:szCs w:val="28"/>
        </w:rPr>
      </w:pPr>
      <w:r>
        <w:rPr>
          <w:sz w:val="28"/>
          <w:szCs w:val="28"/>
        </w:rPr>
        <w:t>Коэффициент аккумуляции характеризует величину тепловой аккумуляции зданий и зависит от толщины стен, коэффициента теплопередачи и коэффициента остекления. Коэффициенты аккумуляции</w:t>
      </w:r>
      <w:r w:rsidR="00C150D5">
        <w:rPr>
          <w:sz w:val="28"/>
          <w:szCs w:val="28"/>
        </w:rPr>
        <w:t xml:space="preserve"> для кирпичных жилых зданий с толщиной стен в 2,5 кирпича и коэф. остекления 0,18-0,25 равны 65-60.</w:t>
      </w:r>
    </w:p>
    <w:p w:rsidR="00C150D5" w:rsidRPr="00A85A5E" w:rsidRDefault="00C150D5" w:rsidP="00E0566F">
      <w:pPr>
        <w:rPr>
          <w:sz w:val="28"/>
          <w:szCs w:val="28"/>
        </w:rPr>
      </w:pPr>
      <w:r>
        <w:rPr>
          <w:sz w:val="28"/>
          <w:szCs w:val="28"/>
        </w:rPr>
        <w:t>На основании приведенных данных можно оценить время, имеющееся для ликвидации аварии или принятия мер по предотвращению лавинообразного развития аварий, т.е. замерзания теплоносителя в системах отопления зданий, в которые прекращена подача тепла. если в результате аварии отключено несколько зданий, то определение  времени, имеющегося в распоряжении на ликвидацию аварии или принятие мер по предотвращению развития аварии, производится по зданию, имеющему наименьший коэф. аккумуляции.</w:t>
      </w:r>
    </w:p>
    <w:sectPr w:rsidR="00C150D5" w:rsidRPr="00A85A5E" w:rsidSect="002A0D21">
      <w:footerReference w:type="even" r:id="rId14"/>
      <w:footerReference w:type="default" r:id="rId15"/>
      <w:footerReference w:type="first" r:id="rId16"/>
      <w:pgSz w:w="11906" w:h="16838"/>
      <w:pgMar w:top="1134" w:right="851" w:bottom="1693" w:left="1701" w:header="720" w:footer="113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4BFE" w:rsidRDefault="00714BFE">
      <w:r>
        <w:separator/>
      </w:r>
    </w:p>
  </w:endnote>
  <w:endnote w:type="continuationSeparator" w:id="1">
    <w:p w:rsidR="00714BFE" w:rsidRDefault="00714B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2B1" w:rsidRDefault="005024EE">
    <w:pPr>
      <w:pStyle w:val="aff"/>
      <w:jc w:val="center"/>
    </w:pPr>
    <w:fldSimple w:instr=" PAGE \*Arabic ">
      <w:r w:rsidR="00C512B1"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2B1" w:rsidRDefault="005024EE">
    <w:pPr>
      <w:pStyle w:val="aff"/>
      <w:jc w:val="center"/>
    </w:pPr>
    <w:fldSimple w:instr=" PAGE \*Arabic ">
      <w:r w:rsidR="00404BB5">
        <w:rPr>
          <w:noProof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2B1" w:rsidRDefault="00C512B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4BFE" w:rsidRDefault="00714BFE">
      <w:r>
        <w:separator/>
      </w:r>
    </w:p>
  </w:footnote>
  <w:footnote w:type="continuationSeparator" w:id="1">
    <w:p w:rsidR="00714BFE" w:rsidRDefault="00714B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E19E1"/>
    <w:multiLevelType w:val="multilevel"/>
    <w:tmpl w:val="0132547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216D"/>
    <w:rsid w:val="00000389"/>
    <w:rsid w:val="0001385D"/>
    <w:rsid w:val="0003314A"/>
    <w:rsid w:val="000528A3"/>
    <w:rsid w:val="000E503B"/>
    <w:rsid w:val="000F2EDC"/>
    <w:rsid w:val="000F417A"/>
    <w:rsid w:val="000F5AF9"/>
    <w:rsid w:val="0010063E"/>
    <w:rsid w:val="00106827"/>
    <w:rsid w:val="001076AF"/>
    <w:rsid w:val="00115B01"/>
    <w:rsid w:val="00123736"/>
    <w:rsid w:val="001527EB"/>
    <w:rsid w:val="001649AC"/>
    <w:rsid w:val="00170361"/>
    <w:rsid w:val="001717E1"/>
    <w:rsid w:val="001758BE"/>
    <w:rsid w:val="001815D7"/>
    <w:rsid w:val="00182F74"/>
    <w:rsid w:val="001A2197"/>
    <w:rsid w:val="001A270C"/>
    <w:rsid w:val="001C6D81"/>
    <w:rsid w:val="001C6E71"/>
    <w:rsid w:val="001F1D73"/>
    <w:rsid w:val="002106ED"/>
    <w:rsid w:val="0021216D"/>
    <w:rsid w:val="00233564"/>
    <w:rsid w:val="002373AD"/>
    <w:rsid w:val="0025332B"/>
    <w:rsid w:val="00256877"/>
    <w:rsid w:val="00257798"/>
    <w:rsid w:val="00264A61"/>
    <w:rsid w:val="002706E8"/>
    <w:rsid w:val="00270FE0"/>
    <w:rsid w:val="0027249A"/>
    <w:rsid w:val="0027377A"/>
    <w:rsid w:val="002919CE"/>
    <w:rsid w:val="002A0D21"/>
    <w:rsid w:val="002A1331"/>
    <w:rsid w:val="002B182D"/>
    <w:rsid w:val="002B47EB"/>
    <w:rsid w:val="002B5730"/>
    <w:rsid w:val="002C284F"/>
    <w:rsid w:val="002C2C13"/>
    <w:rsid w:val="002C662B"/>
    <w:rsid w:val="002C7D73"/>
    <w:rsid w:val="002D77FD"/>
    <w:rsid w:val="002E1EDD"/>
    <w:rsid w:val="002F2686"/>
    <w:rsid w:val="002F73B4"/>
    <w:rsid w:val="002F7FD9"/>
    <w:rsid w:val="00305130"/>
    <w:rsid w:val="00316763"/>
    <w:rsid w:val="00327BED"/>
    <w:rsid w:val="003311D0"/>
    <w:rsid w:val="00360D63"/>
    <w:rsid w:val="00373284"/>
    <w:rsid w:val="00391339"/>
    <w:rsid w:val="003A57C3"/>
    <w:rsid w:val="003A6276"/>
    <w:rsid w:val="003A6B11"/>
    <w:rsid w:val="003E18C0"/>
    <w:rsid w:val="003F7E47"/>
    <w:rsid w:val="00404BB5"/>
    <w:rsid w:val="00420376"/>
    <w:rsid w:val="00431BF3"/>
    <w:rsid w:val="004330CE"/>
    <w:rsid w:val="004719C5"/>
    <w:rsid w:val="00473C1B"/>
    <w:rsid w:val="00482EA8"/>
    <w:rsid w:val="0048751D"/>
    <w:rsid w:val="00495379"/>
    <w:rsid w:val="004971B5"/>
    <w:rsid w:val="004E60DB"/>
    <w:rsid w:val="004E78AB"/>
    <w:rsid w:val="005024EE"/>
    <w:rsid w:val="00514277"/>
    <w:rsid w:val="005253E2"/>
    <w:rsid w:val="0056252A"/>
    <w:rsid w:val="00571D32"/>
    <w:rsid w:val="00572701"/>
    <w:rsid w:val="0059698F"/>
    <w:rsid w:val="005A23FF"/>
    <w:rsid w:val="005A35B8"/>
    <w:rsid w:val="005A3965"/>
    <w:rsid w:val="005B0AB9"/>
    <w:rsid w:val="005B7478"/>
    <w:rsid w:val="005C72FA"/>
    <w:rsid w:val="005D3998"/>
    <w:rsid w:val="005E03C5"/>
    <w:rsid w:val="005F77CC"/>
    <w:rsid w:val="00617704"/>
    <w:rsid w:val="006277DF"/>
    <w:rsid w:val="006343A9"/>
    <w:rsid w:val="00650230"/>
    <w:rsid w:val="006520E6"/>
    <w:rsid w:val="00652EA8"/>
    <w:rsid w:val="0065464A"/>
    <w:rsid w:val="00666682"/>
    <w:rsid w:val="006F179F"/>
    <w:rsid w:val="00714BFE"/>
    <w:rsid w:val="007179A7"/>
    <w:rsid w:val="00726901"/>
    <w:rsid w:val="00732BA3"/>
    <w:rsid w:val="00735DBB"/>
    <w:rsid w:val="00763366"/>
    <w:rsid w:val="007672A9"/>
    <w:rsid w:val="00775E47"/>
    <w:rsid w:val="00785CBA"/>
    <w:rsid w:val="00791F04"/>
    <w:rsid w:val="007A6034"/>
    <w:rsid w:val="007A7AA6"/>
    <w:rsid w:val="007B34B6"/>
    <w:rsid w:val="007C415E"/>
    <w:rsid w:val="007C541F"/>
    <w:rsid w:val="007F6DA5"/>
    <w:rsid w:val="00817E08"/>
    <w:rsid w:val="008413B5"/>
    <w:rsid w:val="00843A52"/>
    <w:rsid w:val="00860183"/>
    <w:rsid w:val="00860ED5"/>
    <w:rsid w:val="00861C7C"/>
    <w:rsid w:val="008857CF"/>
    <w:rsid w:val="008A72D4"/>
    <w:rsid w:val="008B1E94"/>
    <w:rsid w:val="008B447D"/>
    <w:rsid w:val="008E34BF"/>
    <w:rsid w:val="008E5FD3"/>
    <w:rsid w:val="008F543A"/>
    <w:rsid w:val="00900AC4"/>
    <w:rsid w:val="009030DE"/>
    <w:rsid w:val="009039FD"/>
    <w:rsid w:val="00907F80"/>
    <w:rsid w:val="00916576"/>
    <w:rsid w:val="009175C0"/>
    <w:rsid w:val="009417FC"/>
    <w:rsid w:val="00962A05"/>
    <w:rsid w:val="009641D0"/>
    <w:rsid w:val="00965072"/>
    <w:rsid w:val="00973EC7"/>
    <w:rsid w:val="009754C7"/>
    <w:rsid w:val="00975A65"/>
    <w:rsid w:val="00982219"/>
    <w:rsid w:val="009870EF"/>
    <w:rsid w:val="009F553E"/>
    <w:rsid w:val="009F666F"/>
    <w:rsid w:val="009F6AE9"/>
    <w:rsid w:val="00A0128D"/>
    <w:rsid w:val="00A023F8"/>
    <w:rsid w:val="00A11EB4"/>
    <w:rsid w:val="00A20395"/>
    <w:rsid w:val="00A67E8D"/>
    <w:rsid w:val="00A70881"/>
    <w:rsid w:val="00A85A5E"/>
    <w:rsid w:val="00A8788A"/>
    <w:rsid w:val="00A96003"/>
    <w:rsid w:val="00A96DEB"/>
    <w:rsid w:val="00AA745B"/>
    <w:rsid w:val="00AB4561"/>
    <w:rsid w:val="00AC1B0F"/>
    <w:rsid w:val="00AC5CE4"/>
    <w:rsid w:val="00AD3110"/>
    <w:rsid w:val="00AE5296"/>
    <w:rsid w:val="00AE7C6B"/>
    <w:rsid w:val="00B12141"/>
    <w:rsid w:val="00B14B6E"/>
    <w:rsid w:val="00B176A5"/>
    <w:rsid w:val="00B176B1"/>
    <w:rsid w:val="00B43E99"/>
    <w:rsid w:val="00B63A73"/>
    <w:rsid w:val="00B81E91"/>
    <w:rsid w:val="00BA1A67"/>
    <w:rsid w:val="00BA6C7D"/>
    <w:rsid w:val="00BC1E20"/>
    <w:rsid w:val="00BC42D5"/>
    <w:rsid w:val="00BC6B6A"/>
    <w:rsid w:val="00BD7BB8"/>
    <w:rsid w:val="00BE21A5"/>
    <w:rsid w:val="00C001E5"/>
    <w:rsid w:val="00C0426C"/>
    <w:rsid w:val="00C1170B"/>
    <w:rsid w:val="00C150D5"/>
    <w:rsid w:val="00C40565"/>
    <w:rsid w:val="00C464B5"/>
    <w:rsid w:val="00C512B1"/>
    <w:rsid w:val="00C66091"/>
    <w:rsid w:val="00C70B4F"/>
    <w:rsid w:val="00C74B3B"/>
    <w:rsid w:val="00C81F50"/>
    <w:rsid w:val="00C845E8"/>
    <w:rsid w:val="00C85A07"/>
    <w:rsid w:val="00C926B1"/>
    <w:rsid w:val="00C93592"/>
    <w:rsid w:val="00CB0161"/>
    <w:rsid w:val="00CB7647"/>
    <w:rsid w:val="00CD1844"/>
    <w:rsid w:val="00CE0549"/>
    <w:rsid w:val="00CE1790"/>
    <w:rsid w:val="00CF49AE"/>
    <w:rsid w:val="00D038CB"/>
    <w:rsid w:val="00D05E2C"/>
    <w:rsid w:val="00D15CA6"/>
    <w:rsid w:val="00D221B9"/>
    <w:rsid w:val="00D24BA3"/>
    <w:rsid w:val="00D3175D"/>
    <w:rsid w:val="00D472C2"/>
    <w:rsid w:val="00D57789"/>
    <w:rsid w:val="00D62387"/>
    <w:rsid w:val="00D70C81"/>
    <w:rsid w:val="00D81F1B"/>
    <w:rsid w:val="00D9423C"/>
    <w:rsid w:val="00D94DFC"/>
    <w:rsid w:val="00DA3863"/>
    <w:rsid w:val="00DD11FB"/>
    <w:rsid w:val="00DD1962"/>
    <w:rsid w:val="00DD69EE"/>
    <w:rsid w:val="00E04393"/>
    <w:rsid w:val="00E0566F"/>
    <w:rsid w:val="00E13E27"/>
    <w:rsid w:val="00E803DF"/>
    <w:rsid w:val="00E966BE"/>
    <w:rsid w:val="00EC7952"/>
    <w:rsid w:val="00ED08F5"/>
    <w:rsid w:val="00EE3817"/>
    <w:rsid w:val="00EE7B72"/>
    <w:rsid w:val="00EF590A"/>
    <w:rsid w:val="00EF69F5"/>
    <w:rsid w:val="00F03A65"/>
    <w:rsid w:val="00F04573"/>
    <w:rsid w:val="00F05455"/>
    <w:rsid w:val="00F06DA6"/>
    <w:rsid w:val="00F313C3"/>
    <w:rsid w:val="00F40232"/>
    <w:rsid w:val="00F457B8"/>
    <w:rsid w:val="00F650F9"/>
    <w:rsid w:val="00F93D75"/>
    <w:rsid w:val="00FB25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F1B"/>
    <w:rPr>
      <w:rFonts w:ascii="Times New Roman" w:eastAsia="Times New Roma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D7BB8"/>
    <w:pPr>
      <w:keepNext/>
      <w:numPr>
        <w:numId w:val="20"/>
      </w:numPr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7BB8"/>
    <w:pPr>
      <w:keepNext/>
      <w:numPr>
        <w:ilvl w:val="1"/>
        <w:numId w:val="20"/>
      </w:numPr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7BB8"/>
    <w:pPr>
      <w:keepNext/>
      <w:numPr>
        <w:ilvl w:val="2"/>
        <w:numId w:val="20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7BB8"/>
    <w:pPr>
      <w:keepNext/>
      <w:numPr>
        <w:ilvl w:val="3"/>
        <w:numId w:val="2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7BB8"/>
    <w:pPr>
      <w:numPr>
        <w:ilvl w:val="4"/>
        <w:numId w:val="2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7BB8"/>
    <w:pPr>
      <w:numPr>
        <w:ilvl w:val="5"/>
        <w:numId w:val="2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7BB8"/>
    <w:pPr>
      <w:numPr>
        <w:ilvl w:val="6"/>
        <w:numId w:val="20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7BB8"/>
    <w:pPr>
      <w:numPr>
        <w:ilvl w:val="7"/>
        <w:numId w:val="2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7BB8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7BB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D7BB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D7BB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D7BB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D7BB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D7BB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D7BB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D7BB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D7BB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D7BB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D7BB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D7BB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D7BB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D7BB8"/>
    <w:rPr>
      <w:b/>
      <w:bCs/>
    </w:rPr>
  </w:style>
  <w:style w:type="character" w:styleId="a8">
    <w:name w:val="Emphasis"/>
    <w:basedOn w:val="a0"/>
    <w:uiPriority w:val="20"/>
    <w:qFormat/>
    <w:rsid w:val="00BD7BB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D7BB8"/>
    <w:rPr>
      <w:szCs w:val="32"/>
    </w:rPr>
  </w:style>
  <w:style w:type="paragraph" w:styleId="aa">
    <w:name w:val="List Paragraph"/>
    <w:basedOn w:val="a"/>
    <w:uiPriority w:val="34"/>
    <w:qFormat/>
    <w:rsid w:val="00BD7BB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D7BB8"/>
    <w:rPr>
      <w:i/>
    </w:rPr>
  </w:style>
  <w:style w:type="character" w:customStyle="1" w:styleId="22">
    <w:name w:val="Цитата 2 Знак"/>
    <w:basedOn w:val="a0"/>
    <w:link w:val="21"/>
    <w:uiPriority w:val="29"/>
    <w:rsid w:val="00BD7BB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D7BB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D7BB8"/>
    <w:rPr>
      <w:b/>
      <w:i/>
      <w:sz w:val="24"/>
    </w:rPr>
  </w:style>
  <w:style w:type="character" w:styleId="ad">
    <w:name w:val="Subtle Emphasis"/>
    <w:uiPriority w:val="19"/>
    <w:qFormat/>
    <w:rsid w:val="00BD7BB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D7BB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D7BB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D7BB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D7BB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D7BB8"/>
    <w:pPr>
      <w:numPr>
        <w:numId w:val="0"/>
      </w:numPr>
      <w:outlineLvl w:val="9"/>
    </w:pPr>
  </w:style>
  <w:style w:type="paragraph" w:styleId="af3">
    <w:name w:val="Balloon Text"/>
    <w:basedOn w:val="a"/>
    <w:link w:val="af4"/>
    <w:unhideWhenUsed/>
    <w:rsid w:val="00D81F1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D81F1B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1">
    <w:name w:val="Основной шрифт абзаца1"/>
    <w:rsid w:val="00D81F1B"/>
  </w:style>
  <w:style w:type="character" w:styleId="af5">
    <w:name w:val="Hyperlink"/>
    <w:rsid w:val="00D81F1B"/>
    <w:rPr>
      <w:color w:val="000080"/>
      <w:u w:val="single"/>
    </w:rPr>
  </w:style>
  <w:style w:type="paragraph" w:customStyle="1" w:styleId="af6">
    <w:name w:val="Заголовок"/>
    <w:basedOn w:val="a"/>
    <w:next w:val="af7"/>
    <w:rsid w:val="00D81F1B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7">
    <w:name w:val="Body Text"/>
    <w:basedOn w:val="a"/>
    <w:link w:val="af8"/>
    <w:rsid w:val="00D81F1B"/>
    <w:pPr>
      <w:spacing w:after="120"/>
    </w:pPr>
  </w:style>
  <w:style w:type="character" w:customStyle="1" w:styleId="af8">
    <w:name w:val="Основной текст Знак"/>
    <w:basedOn w:val="a0"/>
    <w:link w:val="af7"/>
    <w:rsid w:val="00D81F1B"/>
    <w:rPr>
      <w:rFonts w:ascii="Times New Roman" w:eastAsia="Times New Roman" w:hAnsi="Times New Roman"/>
      <w:sz w:val="24"/>
      <w:szCs w:val="24"/>
      <w:lang w:eastAsia="zh-CN"/>
    </w:rPr>
  </w:style>
  <w:style w:type="paragraph" w:styleId="af9">
    <w:name w:val="List"/>
    <w:basedOn w:val="af7"/>
    <w:rsid w:val="00D81F1B"/>
    <w:rPr>
      <w:rFonts w:cs="Mangal"/>
    </w:rPr>
  </w:style>
  <w:style w:type="paragraph" w:styleId="afa">
    <w:name w:val="caption"/>
    <w:basedOn w:val="a"/>
    <w:qFormat/>
    <w:rsid w:val="00D81F1B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D81F1B"/>
    <w:pPr>
      <w:suppressLineNumbers/>
    </w:pPr>
    <w:rPr>
      <w:rFonts w:cs="Mangal"/>
    </w:rPr>
  </w:style>
  <w:style w:type="paragraph" w:customStyle="1" w:styleId="afb">
    <w:name w:val="Содержимое таблицы"/>
    <w:basedOn w:val="a"/>
    <w:rsid w:val="00D81F1B"/>
    <w:pPr>
      <w:suppressLineNumbers/>
    </w:pPr>
  </w:style>
  <w:style w:type="paragraph" w:customStyle="1" w:styleId="afc">
    <w:name w:val="Заголовок таблицы"/>
    <w:basedOn w:val="afb"/>
    <w:rsid w:val="00D81F1B"/>
    <w:pPr>
      <w:jc w:val="center"/>
    </w:pPr>
    <w:rPr>
      <w:b/>
      <w:bCs/>
    </w:rPr>
  </w:style>
  <w:style w:type="paragraph" w:styleId="afd">
    <w:name w:val="header"/>
    <w:basedOn w:val="a"/>
    <w:link w:val="afe"/>
    <w:rsid w:val="00D81F1B"/>
    <w:pPr>
      <w:suppressLineNumbers/>
      <w:tabs>
        <w:tab w:val="center" w:pos="4677"/>
        <w:tab w:val="right" w:pos="9354"/>
      </w:tabs>
    </w:pPr>
  </w:style>
  <w:style w:type="character" w:customStyle="1" w:styleId="afe">
    <w:name w:val="Верхний колонтитул Знак"/>
    <w:basedOn w:val="a0"/>
    <w:link w:val="afd"/>
    <w:rsid w:val="00D81F1B"/>
    <w:rPr>
      <w:rFonts w:ascii="Times New Roman" w:eastAsia="Times New Roman" w:hAnsi="Times New Roman"/>
      <w:sz w:val="24"/>
      <w:szCs w:val="24"/>
      <w:lang w:eastAsia="zh-CN"/>
    </w:rPr>
  </w:style>
  <w:style w:type="paragraph" w:styleId="aff">
    <w:name w:val="footer"/>
    <w:basedOn w:val="a"/>
    <w:link w:val="aff0"/>
    <w:rsid w:val="00D81F1B"/>
    <w:pPr>
      <w:suppressLineNumbers/>
      <w:tabs>
        <w:tab w:val="center" w:pos="4819"/>
        <w:tab w:val="right" w:pos="9638"/>
      </w:tabs>
    </w:pPr>
  </w:style>
  <w:style w:type="character" w:customStyle="1" w:styleId="aff0">
    <w:name w:val="Нижний колонтитул Знак"/>
    <w:basedOn w:val="a0"/>
    <w:link w:val="aff"/>
    <w:rsid w:val="00D81F1B"/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f1">
    <w:name w:val="Иллюстрация"/>
    <w:basedOn w:val="afa"/>
    <w:rsid w:val="00D81F1B"/>
  </w:style>
  <w:style w:type="table" w:styleId="aff2">
    <w:name w:val="Table Grid"/>
    <w:basedOn w:val="a1"/>
    <w:uiPriority w:val="59"/>
    <w:rsid w:val="00C70B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F1B"/>
    <w:rPr>
      <w:rFonts w:ascii="Times New Roman" w:eastAsia="Times New Roma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D7BB8"/>
    <w:pPr>
      <w:keepNext/>
      <w:numPr>
        <w:numId w:val="20"/>
      </w:numPr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7BB8"/>
    <w:pPr>
      <w:keepNext/>
      <w:numPr>
        <w:ilvl w:val="1"/>
        <w:numId w:val="20"/>
      </w:numPr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7BB8"/>
    <w:pPr>
      <w:keepNext/>
      <w:numPr>
        <w:ilvl w:val="2"/>
        <w:numId w:val="20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7BB8"/>
    <w:pPr>
      <w:keepNext/>
      <w:numPr>
        <w:ilvl w:val="3"/>
        <w:numId w:val="2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7BB8"/>
    <w:pPr>
      <w:numPr>
        <w:ilvl w:val="4"/>
        <w:numId w:val="2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7BB8"/>
    <w:pPr>
      <w:numPr>
        <w:ilvl w:val="5"/>
        <w:numId w:val="2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7BB8"/>
    <w:pPr>
      <w:numPr>
        <w:ilvl w:val="6"/>
        <w:numId w:val="20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7BB8"/>
    <w:pPr>
      <w:numPr>
        <w:ilvl w:val="7"/>
        <w:numId w:val="2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7BB8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7BB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D7BB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D7BB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D7BB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D7BB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D7BB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D7BB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D7BB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D7BB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D7BB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D7BB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D7BB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D7BB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D7BB8"/>
    <w:rPr>
      <w:b/>
      <w:bCs/>
    </w:rPr>
  </w:style>
  <w:style w:type="character" w:styleId="a8">
    <w:name w:val="Emphasis"/>
    <w:basedOn w:val="a0"/>
    <w:uiPriority w:val="20"/>
    <w:qFormat/>
    <w:rsid w:val="00BD7BB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D7BB8"/>
    <w:rPr>
      <w:szCs w:val="32"/>
    </w:rPr>
  </w:style>
  <w:style w:type="paragraph" w:styleId="aa">
    <w:name w:val="List Paragraph"/>
    <w:basedOn w:val="a"/>
    <w:uiPriority w:val="34"/>
    <w:qFormat/>
    <w:rsid w:val="00BD7BB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D7BB8"/>
    <w:rPr>
      <w:i/>
    </w:rPr>
  </w:style>
  <w:style w:type="character" w:customStyle="1" w:styleId="22">
    <w:name w:val="Цитата 2 Знак"/>
    <w:basedOn w:val="a0"/>
    <w:link w:val="21"/>
    <w:uiPriority w:val="29"/>
    <w:rsid w:val="00BD7BB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D7BB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D7BB8"/>
    <w:rPr>
      <w:b/>
      <w:i/>
      <w:sz w:val="24"/>
    </w:rPr>
  </w:style>
  <w:style w:type="character" w:styleId="ad">
    <w:name w:val="Subtle Emphasis"/>
    <w:uiPriority w:val="19"/>
    <w:qFormat/>
    <w:rsid w:val="00BD7BB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D7BB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D7BB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D7BB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D7BB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D7BB8"/>
    <w:pPr>
      <w:numPr>
        <w:numId w:val="0"/>
      </w:numPr>
      <w:outlineLvl w:val="9"/>
    </w:pPr>
  </w:style>
  <w:style w:type="paragraph" w:styleId="af3">
    <w:name w:val="Balloon Text"/>
    <w:basedOn w:val="a"/>
    <w:link w:val="af4"/>
    <w:unhideWhenUsed/>
    <w:rsid w:val="00D81F1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D81F1B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1">
    <w:name w:val="Основной шрифт абзаца1"/>
    <w:rsid w:val="00D81F1B"/>
  </w:style>
  <w:style w:type="character" w:styleId="af5">
    <w:name w:val="Hyperlink"/>
    <w:rsid w:val="00D81F1B"/>
    <w:rPr>
      <w:color w:val="000080"/>
      <w:u w:val="single"/>
    </w:rPr>
  </w:style>
  <w:style w:type="paragraph" w:customStyle="1" w:styleId="af6">
    <w:name w:val="Заголовок"/>
    <w:basedOn w:val="a"/>
    <w:next w:val="af7"/>
    <w:rsid w:val="00D81F1B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7">
    <w:name w:val="Body Text"/>
    <w:basedOn w:val="a"/>
    <w:link w:val="af8"/>
    <w:rsid w:val="00D81F1B"/>
    <w:pPr>
      <w:spacing w:after="120"/>
    </w:pPr>
  </w:style>
  <w:style w:type="character" w:customStyle="1" w:styleId="af8">
    <w:name w:val="Основной текст Знак"/>
    <w:basedOn w:val="a0"/>
    <w:link w:val="af7"/>
    <w:rsid w:val="00D81F1B"/>
    <w:rPr>
      <w:rFonts w:ascii="Times New Roman" w:eastAsia="Times New Roman" w:hAnsi="Times New Roman"/>
      <w:sz w:val="24"/>
      <w:szCs w:val="24"/>
      <w:lang w:eastAsia="zh-CN"/>
    </w:rPr>
  </w:style>
  <w:style w:type="paragraph" w:styleId="af9">
    <w:name w:val="List"/>
    <w:basedOn w:val="af7"/>
    <w:rsid w:val="00D81F1B"/>
    <w:rPr>
      <w:rFonts w:cs="Mangal"/>
    </w:rPr>
  </w:style>
  <w:style w:type="paragraph" w:styleId="afa">
    <w:name w:val="caption"/>
    <w:basedOn w:val="a"/>
    <w:qFormat/>
    <w:rsid w:val="00D81F1B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D81F1B"/>
    <w:pPr>
      <w:suppressLineNumbers/>
    </w:pPr>
    <w:rPr>
      <w:rFonts w:cs="Mangal"/>
    </w:rPr>
  </w:style>
  <w:style w:type="paragraph" w:customStyle="1" w:styleId="afb">
    <w:name w:val="Содержимое таблицы"/>
    <w:basedOn w:val="a"/>
    <w:rsid w:val="00D81F1B"/>
    <w:pPr>
      <w:suppressLineNumbers/>
    </w:pPr>
  </w:style>
  <w:style w:type="paragraph" w:customStyle="1" w:styleId="afc">
    <w:name w:val="Заголовок таблицы"/>
    <w:basedOn w:val="afb"/>
    <w:rsid w:val="00D81F1B"/>
    <w:pPr>
      <w:jc w:val="center"/>
    </w:pPr>
    <w:rPr>
      <w:b/>
      <w:bCs/>
    </w:rPr>
  </w:style>
  <w:style w:type="paragraph" w:styleId="afd">
    <w:name w:val="header"/>
    <w:basedOn w:val="a"/>
    <w:link w:val="afe"/>
    <w:rsid w:val="00D81F1B"/>
    <w:pPr>
      <w:suppressLineNumbers/>
      <w:tabs>
        <w:tab w:val="center" w:pos="4677"/>
        <w:tab w:val="right" w:pos="9354"/>
      </w:tabs>
    </w:pPr>
  </w:style>
  <w:style w:type="character" w:customStyle="1" w:styleId="afe">
    <w:name w:val="Верхний колонтитул Знак"/>
    <w:basedOn w:val="a0"/>
    <w:link w:val="afd"/>
    <w:rsid w:val="00D81F1B"/>
    <w:rPr>
      <w:rFonts w:ascii="Times New Roman" w:eastAsia="Times New Roman" w:hAnsi="Times New Roman"/>
      <w:sz w:val="24"/>
      <w:szCs w:val="24"/>
      <w:lang w:eastAsia="zh-CN"/>
    </w:rPr>
  </w:style>
  <w:style w:type="paragraph" w:styleId="aff">
    <w:name w:val="footer"/>
    <w:basedOn w:val="a"/>
    <w:link w:val="aff0"/>
    <w:rsid w:val="00D81F1B"/>
    <w:pPr>
      <w:suppressLineNumbers/>
      <w:tabs>
        <w:tab w:val="center" w:pos="4819"/>
        <w:tab w:val="right" w:pos="9638"/>
      </w:tabs>
    </w:pPr>
  </w:style>
  <w:style w:type="character" w:customStyle="1" w:styleId="aff0">
    <w:name w:val="Нижний колонтитул Знак"/>
    <w:basedOn w:val="a0"/>
    <w:link w:val="aff"/>
    <w:rsid w:val="00D81F1B"/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f1">
    <w:name w:val="Иллюстрация"/>
    <w:basedOn w:val="afa"/>
    <w:rsid w:val="00D81F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820063397927049"/>
          <c:y val="3.9761938003958101E-2"/>
          <c:w val="0.83179463463513914"/>
          <c:h val="0.8429723064478466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подключенная нагрузка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66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Лист1!$A$2</c:f>
              <c:strCache>
                <c:ptCount val="1"/>
                <c:pt idx="0">
                  <c:v>МУП "Раздольное"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0.98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собственные нужды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МУП "Раздольное"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4.3000000000000003E-2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потери теплоносителя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1,04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МУП "Раздольное"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0.81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резерв мощности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1,7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МУП "Раздольное"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2.02</c:v>
                </c:pt>
              </c:numCache>
            </c:numRef>
          </c:val>
        </c:ser>
        <c:overlap val="100"/>
        <c:axId val="100497280"/>
        <c:axId val="100498816"/>
      </c:barChart>
      <c:catAx>
        <c:axId val="100497280"/>
        <c:scaling>
          <c:orientation val="minMax"/>
        </c:scaling>
        <c:axPos val="l"/>
        <c:numFmt formatCode="#,##0.00" sourceLinked="0"/>
        <c:tickLblPos val="nextTo"/>
        <c:crossAx val="100498816"/>
        <c:crosses val="autoZero"/>
        <c:auto val="1"/>
        <c:lblAlgn val="ctr"/>
        <c:lblOffset val="100"/>
      </c:catAx>
      <c:valAx>
        <c:axId val="100498816"/>
        <c:scaling>
          <c:orientation val="minMax"/>
          <c:max val="4"/>
          <c:min val="0"/>
        </c:scaling>
        <c:axPos val="b"/>
        <c:majorGridlines/>
        <c:numFmt formatCode="General" sourceLinked="1"/>
        <c:tickLblPos val="nextTo"/>
        <c:crossAx val="100497280"/>
        <c:crosses val="autoZero"/>
        <c:crossBetween val="between"/>
        <c:majorUnit val="0.5"/>
        <c:minorUnit val="0.1"/>
      </c:valAx>
    </c:plotArea>
    <c:legend>
      <c:legendPos val="r"/>
      <c:layout>
        <c:manualLayout>
          <c:xMode val="edge"/>
          <c:yMode val="edge"/>
          <c:x val="0.41717747314626047"/>
          <c:y val="0.63841298664704649"/>
          <c:w val="0.26137099112439466"/>
          <c:h val="0.27992694857537831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8583042973286876E-2"/>
          <c:y val="8.3179003586022496E-2"/>
          <c:w val="0.84517307287809296"/>
          <c:h val="0.91286009148130987"/>
        </c:manualLayout>
      </c:layout>
      <c:barChart>
        <c:barDir val="col"/>
        <c:grouping val="clustered"/>
        <c:ser>
          <c:idx val="0"/>
          <c:order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axId val="100510336"/>
        <c:axId val="100999552"/>
      </c:barChart>
      <c:catAx>
        <c:axId val="100510336"/>
        <c:scaling>
          <c:orientation val="minMax"/>
        </c:scaling>
        <c:delete val="1"/>
        <c:axPos val="b"/>
        <c:numFmt formatCode="General" sourceLinked="1"/>
        <c:tickLblPos val="nextTo"/>
        <c:crossAx val="100999552"/>
        <c:crosses val="autoZero"/>
        <c:auto val="1"/>
        <c:lblAlgn val="ctr"/>
        <c:lblOffset val="100"/>
      </c:catAx>
      <c:valAx>
        <c:axId val="100999552"/>
        <c:scaling>
          <c:orientation val="minMax"/>
          <c:max val="1300"/>
          <c:min val="0"/>
        </c:scaling>
        <c:delete val="1"/>
        <c:axPos val="l"/>
        <c:majorGridlines/>
        <c:numFmt formatCode="#,##0.00&quot;р.&quot;" sourceLinked="0"/>
        <c:tickLblPos val="nextTo"/>
        <c:crossAx val="100510336"/>
        <c:crosses val="autoZero"/>
        <c:crossBetween val="between"/>
        <c:majorUnit val="100"/>
      </c:valAx>
    </c:plotArea>
    <c:legend>
      <c:legendPos val="r"/>
    </c:legend>
    <c:plotVisOnly val="1"/>
    <c:dispBlanksAs val="gap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0.05733</cdr:x>
      <cdr:y>0.46296</cdr:y>
    </cdr:from>
    <cdr:to>
      <cdr:x>0.0986</cdr:x>
      <cdr:y>0.97037</cdr:y>
    </cdr:to>
    <cdr:sp macro="" textlink="">
      <cdr:nvSpPr>
        <cdr:cNvPr id="2" name="Цилиндр 1"/>
        <cdr:cNvSpPr/>
      </cdr:nvSpPr>
      <cdr:spPr>
        <a:xfrm xmlns:a="http://schemas.openxmlformats.org/drawingml/2006/main">
          <a:off x="313459" y="1484416"/>
          <a:ext cx="225631" cy="1626919"/>
        </a:xfrm>
        <a:prstGeom xmlns:a="http://schemas.openxmlformats.org/drawingml/2006/main" prst="can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0.15942</cdr:x>
      <cdr:y>0.34074</cdr:y>
    </cdr:from>
    <cdr:to>
      <cdr:x>0.20286</cdr:x>
      <cdr:y>0.96667</cdr:y>
    </cdr:to>
    <cdr:sp macro="" textlink="">
      <cdr:nvSpPr>
        <cdr:cNvPr id="3" name="Цилиндр 2"/>
        <cdr:cNvSpPr/>
      </cdr:nvSpPr>
      <cdr:spPr>
        <a:xfrm xmlns:a="http://schemas.openxmlformats.org/drawingml/2006/main">
          <a:off x="871599" y="1092531"/>
          <a:ext cx="237505" cy="2006930"/>
        </a:xfrm>
        <a:prstGeom xmlns:a="http://schemas.openxmlformats.org/drawingml/2006/main" prst="can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0.25933</cdr:x>
      <cdr:y>0.27407</cdr:y>
    </cdr:from>
    <cdr:to>
      <cdr:x>0.30277</cdr:x>
      <cdr:y>0.97037</cdr:y>
    </cdr:to>
    <cdr:sp macro="" textlink="">
      <cdr:nvSpPr>
        <cdr:cNvPr id="4" name="Цилиндр 3"/>
        <cdr:cNvSpPr/>
      </cdr:nvSpPr>
      <cdr:spPr>
        <a:xfrm xmlns:a="http://schemas.openxmlformats.org/drawingml/2006/main">
          <a:off x="1417864" y="878774"/>
          <a:ext cx="237506" cy="2232560"/>
        </a:xfrm>
        <a:prstGeom xmlns:a="http://schemas.openxmlformats.org/drawingml/2006/main" prst="can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0.33753</cdr:x>
      <cdr:y>0.10371</cdr:y>
    </cdr:from>
    <cdr:to>
      <cdr:x>0.38748</cdr:x>
      <cdr:y>0.82593</cdr:y>
    </cdr:to>
    <cdr:sp macro="" textlink="">
      <cdr:nvSpPr>
        <cdr:cNvPr id="5" name="Цилиндр 4"/>
        <cdr:cNvSpPr/>
      </cdr:nvSpPr>
      <cdr:spPr>
        <a:xfrm xmlns:a="http://schemas.openxmlformats.org/drawingml/2006/main">
          <a:off x="1845395" y="332517"/>
          <a:ext cx="273094" cy="2315681"/>
        </a:xfrm>
        <a:prstGeom xmlns:a="http://schemas.openxmlformats.org/drawingml/2006/main" prst="can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0.45047</cdr:x>
      <cdr:y>0.04444</cdr:y>
    </cdr:from>
    <cdr:to>
      <cdr:x>0.53518</cdr:x>
      <cdr:y>1</cdr:y>
    </cdr:to>
    <cdr:sp macro="" textlink="">
      <cdr:nvSpPr>
        <cdr:cNvPr id="6" name="Цилиндр 5"/>
        <cdr:cNvSpPr/>
      </cdr:nvSpPr>
      <cdr:spPr>
        <a:xfrm xmlns:a="http://schemas.openxmlformats.org/drawingml/2006/main">
          <a:off x="2462898" y="415636"/>
          <a:ext cx="463139" cy="3063848"/>
        </a:xfrm>
        <a:prstGeom xmlns:a="http://schemas.openxmlformats.org/drawingml/2006/main" prst="can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4E351-30F9-4AF3-BB01-6F43CBC9A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5783</Words>
  <Characters>32968</Characters>
  <Application>Microsoft Office Word</Application>
  <DocSecurity>4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Andrei</cp:lastModifiedBy>
  <cp:revision>2</cp:revision>
  <cp:lastPrinted>2023-03-14T08:01:00Z</cp:lastPrinted>
  <dcterms:created xsi:type="dcterms:W3CDTF">2024-01-30T04:58:00Z</dcterms:created>
  <dcterms:modified xsi:type="dcterms:W3CDTF">2024-01-30T04:58:00Z</dcterms:modified>
</cp:coreProperties>
</file>