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DF" w:rsidRDefault="006F208B" w:rsidP="00F623DF">
      <w:pPr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ПРОЕКТ</w:t>
      </w:r>
    </w:p>
    <w:p w:rsidR="0043133D" w:rsidRPr="002967E2" w:rsidRDefault="00452FF1" w:rsidP="00F623DF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iCs/>
          <w:sz w:val="28"/>
          <w:szCs w:val="28"/>
          <w:lang w:val="ru-RU"/>
        </w:rPr>
        <w:t>Утвержден</w:t>
      </w:r>
      <w:r w:rsidR="002855EE" w:rsidRPr="002967E2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</w:p>
    <w:p w:rsidR="0043133D" w:rsidRPr="002967E2" w:rsidRDefault="0043133D" w:rsidP="00F623DF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iCs/>
          <w:sz w:val="28"/>
          <w:szCs w:val="28"/>
          <w:lang w:val="ru-RU"/>
        </w:rPr>
        <w:t>постановлени</w:t>
      </w:r>
      <w:r w:rsidR="00452FF1" w:rsidRPr="002967E2">
        <w:rPr>
          <w:rFonts w:ascii="Times New Roman" w:hAnsi="Times New Roman" w:cs="Times New Roman"/>
          <w:iCs/>
          <w:sz w:val="28"/>
          <w:szCs w:val="28"/>
          <w:lang w:val="ru-RU"/>
        </w:rPr>
        <w:t>ем</w:t>
      </w:r>
      <w:r w:rsidR="00704AC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</w:t>
      </w:r>
      <w:r w:rsidRPr="002967E2">
        <w:rPr>
          <w:rFonts w:ascii="Times New Roman" w:hAnsi="Times New Roman" w:cs="Times New Roman"/>
          <w:iCs/>
          <w:sz w:val="28"/>
          <w:szCs w:val="28"/>
          <w:lang w:val="ru-RU"/>
        </w:rPr>
        <w:t>дминистрации</w:t>
      </w:r>
    </w:p>
    <w:p w:rsidR="0043133D" w:rsidRPr="002967E2" w:rsidRDefault="00DF783C" w:rsidP="003462A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Родинского</w:t>
      </w:r>
      <w:r w:rsidR="0043133D" w:rsidRPr="002967E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района</w:t>
      </w:r>
      <w:r w:rsidR="006E43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Алтайского края</w:t>
      </w:r>
      <w:r w:rsidR="0043133D" w:rsidRPr="002967E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43133D" w:rsidRPr="002967E2" w:rsidRDefault="0043133D" w:rsidP="003462AC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iCs/>
          <w:sz w:val="28"/>
          <w:szCs w:val="28"/>
          <w:lang w:val="ru-RU"/>
        </w:rPr>
        <w:t>от «____» ________20</w:t>
      </w:r>
      <w:r w:rsidR="008E4017" w:rsidRPr="002967E2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6F208B">
        <w:rPr>
          <w:rFonts w:ascii="Times New Roman" w:hAnsi="Times New Roman" w:cs="Times New Roman"/>
          <w:iCs/>
          <w:sz w:val="28"/>
          <w:szCs w:val="28"/>
          <w:lang w:val="ru-RU"/>
        </w:rPr>
        <w:t>3</w:t>
      </w:r>
      <w:r w:rsidR="008E4017" w:rsidRPr="002967E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2967E2">
        <w:rPr>
          <w:rFonts w:ascii="Times New Roman" w:hAnsi="Times New Roman" w:cs="Times New Roman"/>
          <w:iCs/>
          <w:sz w:val="28"/>
          <w:szCs w:val="28"/>
          <w:lang w:val="ru-RU"/>
        </w:rPr>
        <w:t>г. № ___</w:t>
      </w:r>
    </w:p>
    <w:p w:rsidR="00E85505" w:rsidRPr="002967E2" w:rsidRDefault="00E85505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055C97" w:rsidRPr="002967E2" w:rsidRDefault="00055C97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055C97" w:rsidRPr="00BB02EA" w:rsidRDefault="00BB02EA" w:rsidP="00055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02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</w:t>
      </w:r>
      <w:r w:rsidR="00DF783C">
        <w:rPr>
          <w:rFonts w:ascii="Times New Roman" w:hAnsi="Times New Roman" w:cs="Times New Roman"/>
          <w:b/>
          <w:sz w:val="28"/>
          <w:szCs w:val="28"/>
          <w:lang w:val="ru-RU"/>
        </w:rPr>
        <w:t>образования Родинский район</w:t>
      </w:r>
      <w:r w:rsidRPr="00BB02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A68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Алтайского края </w:t>
      </w:r>
      <w:r w:rsidRPr="00BB02EA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6F208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B02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8B562F" w:rsidRPr="00BB02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55C97" w:rsidRPr="002967E2" w:rsidRDefault="00055C97" w:rsidP="00055C97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62F" w:rsidRPr="002967E2" w:rsidRDefault="008B562F" w:rsidP="008B562F">
      <w:pPr>
        <w:pStyle w:val="ConsPlusNormal"/>
        <w:ind w:left="720"/>
        <w:jc w:val="center"/>
        <w:rPr>
          <w:b/>
          <w:sz w:val="28"/>
          <w:szCs w:val="28"/>
        </w:rPr>
      </w:pPr>
    </w:p>
    <w:p w:rsidR="008B562F" w:rsidRPr="002967E2" w:rsidRDefault="008B562F" w:rsidP="008B562F">
      <w:pPr>
        <w:pStyle w:val="ConsPlusNormal"/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2967E2">
        <w:rPr>
          <w:b/>
          <w:sz w:val="28"/>
          <w:szCs w:val="28"/>
        </w:rPr>
        <w:t>Анализ подконтрольной сферы</w:t>
      </w:r>
    </w:p>
    <w:p w:rsidR="008B562F" w:rsidRPr="002967E2" w:rsidRDefault="008B562F" w:rsidP="008B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62F" w:rsidRPr="002967E2" w:rsidRDefault="008B562F" w:rsidP="00B53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C76FA6">
        <w:rPr>
          <w:rFonts w:ascii="Times New Roman" w:hAnsi="Times New Roman" w:cs="Times New Roman"/>
          <w:sz w:val="28"/>
          <w:szCs w:val="28"/>
          <w:lang w:val="ru-RU"/>
        </w:rPr>
        <w:t>Родинского</w:t>
      </w: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 района (далее – муниципальный земельный контроль).</w:t>
      </w:r>
    </w:p>
    <w:p w:rsidR="008B562F" w:rsidRPr="002967E2" w:rsidRDefault="008B562F" w:rsidP="00B53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При осуществлении муниципального земельного контроля </w:t>
      </w:r>
      <w:r w:rsidR="00F932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76FA6">
        <w:rPr>
          <w:rFonts w:ascii="Times New Roman" w:hAnsi="Times New Roman" w:cs="Times New Roman"/>
          <w:sz w:val="28"/>
          <w:szCs w:val="28"/>
          <w:lang w:val="ru-RU"/>
        </w:rPr>
        <w:t>дминистрация</w:t>
      </w:r>
      <w:r w:rsidR="009526E9"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FA6">
        <w:rPr>
          <w:rFonts w:ascii="Times New Roman" w:hAnsi="Times New Roman" w:cs="Times New Roman"/>
          <w:sz w:val="28"/>
          <w:szCs w:val="28"/>
          <w:lang w:val="ru-RU"/>
        </w:rPr>
        <w:t>Родинского</w:t>
      </w:r>
      <w:r w:rsidR="009526E9"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контроль за соблюдением: </w:t>
      </w:r>
    </w:p>
    <w:p w:rsidR="008B562F" w:rsidRPr="002967E2" w:rsidRDefault="008B562F" w:rsidP="00B53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8B562F" w:rsidRPr="002967E2" w:rsidRDefault="008B562F" w:rsidP="00B53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8B562F" w:rsidRPr="002967E2" w:rsidRDefault="008B562F" w:rsidP="00B53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8B562F" w:rsidRPr="002967E2" w:rsidRDefault="008B562F" w:rsidP="00B53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2967E2" w:rsidRDefault="008B562F" w:rsidP="00B53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8B562F" w:rsidRPr="002967E2" w:rsidRDefault="008B562F" w:rsidP="00B53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C76FA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Родинский </w:t>
      </w:r>
      <w:r w:rsidR="00B24958" w:rsidRPr="002967E2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9526E9" w:rsidRPr="002967E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24958" w:rsidRPr="002967E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3228CC">
        <w:rPr>
          <w:rFonts w:ascii="Times New Roman" w:hAnsi="Times New Roman" w:cs="Times New Roman"/>
          <w:sz w:val="28"/>
          <w:szCs w:val="28"/>
          <w:lang w:val="ru-RU"/>
        </w:rPr>
        <w:t xml:space="preserve"> Алтайского края</w:t>
      </w: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="00C76FA6">
        <w:rPr>
          <w:rFonts w:ascii="Times New Roman" w:hAnsi="Times New Roman" w:cs="Times New Roman"/>
          <w:sz w:val="28"/>
          <w:szCs w:val="28"/>
          <w:lang w:val="ru-RU"/>
        </w:rPr>
        <w:t>Родин</w:t>
      </w:r>
      <w:r w:rsidR="00B24958" w:rsidRPr="002967E2">
        <w:rPr>
          <w:rFonts w:ascii="Times New Roman" w:hAnsi="Times New Roman" w:cs="Times New Roman"/>
          <w:sz w:val="28"/>
          <w:szCs w:val="28"/>
          <w:lang w:val="ru-RU"/>
        </w:rPr>
        <w:t>ского района</w:t>
      </w:r>
      <w:r w:rsidRPr="00296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8CC">
        <w:rPr>
          <w:rFonts w:ascii="Times New Roman" w:hAnsi="Times New Roman" w:cs="Times New Roman"/>
          <w:sz w:val="28"/>
          <w:szCs w:val="28"/>
          <w:lang w:val="ru-RU"/>
        </w:rPr>
        <w:t xml:space="preserve">Алтайского края </w:t>
      </w:r>
      <w:r w:rsidRPr="002967E2">
        <w:rPr>
          <w:rFonts w:ascii="Times New Roman" w:hAnsi="Times New Roman" w:cs="Times New Roman"/>
          <w:sz w:val="28"/>
          <w:szCs w:val="28"/>
          <w:lang w:val="ru-RU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9526E9" w:rsidRPr="002967E2" w:rsidRDefault="003D7044" w:rsidP="003D7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Постановлением Правительства Российской Федерации от 10 марта 2022г. №336 «Об особенностях организации и осуществления государственного контроля (надзора), муниципального контроля» в 2022-2023гг. плановые контрольные (надзорные) мероприятия не проводились.</w:t>
      </w:r>
      <w:bookmarkStart w:id="0" w:name="_GoBack"/>
      <w:bookmarkEnd w:id="0"/>
    </w:p>
    <w:p w:rsidR="008B562F" w:rsidRPr="002967E2" w:rsidRDefault="008B562F" w:rsidP="00B53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ходе обобщения </w:t>
      </w:r>
      <w:r w:rsidRPr="002967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практики осуществления муниципального земельного контроля </w:t>
      </w:r>
      <w:r w:rsidR="00EA47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прошлых лет </w:t>
      </w:r>
      <w:r w:rsidRPr="002967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0C7C12">
        <w:rPr>
          <w:rFonts w:ascii="Times New Roman" w:eastAsia="Times New Roman" w:hAnsi="Times New Roman" w:cs="Times New Roman"/>
          <w:sz w:val="28"/>
          <w:szCs w:val="28"/>
          <w:lang w:val="ru-RU"/>
        </w:rPr>
        <w:t>Родин</w:t>
      </w:r>
      <w:r w:rsidRPr="002967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ского района 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Алтайского края </w:t>
      </w:r>
      <w:r w:rsidRPr="002967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можно сделать вывод, что </w:t>
      </w:r>
      <w:r w:rsidRPr="00B53C6A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2967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об административных правонарушениях РФ</w:t>
      </w:r>
      <w:r w:rsidR="009526E9" w:rsidRPr="002967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B562F" w:rsidRPr="002967E2" w:rsidRDefault="008B562F" w:rsidP="009526E9">
      <w:pPr>
        <w:pStyle w:val="ConsPlusNormal"/>
        <w:jc w:val="center"/>
        <w:rPr>
          <w:b/>
          <w:sz w:val="28"/>
          <w:szCs w:val="28"/>
        </w:rPr>
      </w:pPr>
    </w:p>
    <w:p w:rsidR="00055C97" w:rsidRPr="002967E2" w:rsidRDefault="009526E9" w:rsidP="009526E9">
      <w:pPr>
        <w:pStyle w:val="ConsPlusNormal"/>
        <w:ind w:left="360"/>
        <w:jc w:val="center"/>
        <w:rPr>
          <w:b/>
          <w:sz w:val="28"/>
          <w:szCs w:val="28"/>
        </w:rPr>
      </w:pPr>
      <w:r w:rsidRPr="002967E2">
        <w:rPr>
          <w:b/>
          <w:sz w:val="28"/>
          <w:szCs w:val="28"/>
        </w:rPr>
        <w:t>2. Цели и задачи реализации программы профилактики</w:t>
      </w:r>
    </w:p>
    <w:p w:rsidR="009526E9" w:rsidRPr="002967E2" w:rsidRDefault="009526E9" w:rsidP="009526E9">
      <w:pPr>
        <w:pStyle w:val="ConsPlusNormal"/>
        <w:ind w:left="360"/>
        <w:jc w:val="center"/>
        <w:rPr>
          <w:b/>
          <w:sz w:val="28"/>
          <w:szCs w:val="28"/>
        </w:rPr>
      </w:pPr>
    </w:p>
    <w:p w:rsidR="00055C97" w:rsidRPr="0058463C" w:rsidRDefault="00055C97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Цели профилактических мероприятий:</w:t>
      </w:r>
    </w:p>
    <w:p w:rsidR="009526E9" w:rsidRPr="0058463C" w:rsidRDefault="009526E9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1. Стимулирование добросовестного соблюдения обязательных требовани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й всеми контролируемыми лицами.</w:t>
      </w:r>
    </w:p>
    <w:p w:rsidR="009526E9" w:rsidRPr="0058463C" w:rsidRDefault="009526E9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законом ценностям.</w:t>
      </w:r>
    </w:p>
    <w:p w:rsidR="00055C97" w:rsidRPr="0058463C" w:rsidRDefault="009526E9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26E9" w:rsidRPr="0058463C" w:rsidRDefault="009526E9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9526E9" w:rsidRPr="0058463C" w:rsidRDefault="009526E9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крепление системы профилактики нарушений рисков причинения вреда (ущерба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) охраняемым законом ценностям.</w:t>
      </w:r>
    </w:p>
    <w:p w:rsidR="009526E9" w:rsidRPr="0058463C" w:rsidRDefault="009526E9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овышение правосознания и правовой культуры руководителей юридических лиц, индивидуальных предпринимателей и граждан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526E9" w:rsidRPr="0058463C" w:rsidRDefault="009526E9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526E9" w:rsidRPr="0058463C" w:rsidRDefault="0058463C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 В</w:t>
      </w:r>
      <w:r w:rsidR="009526E9"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устранения или снижения угрозы.</w:t>
      </w:r>
    </w:p>
    <w:p w:rsidR="00192309" w:rsidRPr="0058463C" w:rsidRDefault="009526E9" w:rsidP="005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EC65C4" w:rsidRPr="0058463C">
        <w:rPr>
          <w:rFonts w:ascii="Times New Roman" w:eastAsia="Times New Roman" w:hAnsi="Times New Roman" w:cs="Times New Roman"/>
          <w:sz w:val="28"/>
          <w:szCs w:val="28"/>
          <w:lang w:val="ru-RU"/>
        </w:rPr>
        <w:t>ролируемым лицам уровней риска.</w:t>
      </w:r>
    </w:p>
    <w:p w:rsidR="00055C97" w:rsidRPr="002967E2" w:rsidRDefault="00055C97" w:rsidP="00055C97">
      <w:pPr>
        <w:pStyle w:val="ConsPlusNormal"/>
        <w:jc w:val="both"/>
        <w:rPr>
          <w:sz w:val="28"/>
          <w:szCs w:val="28"/>
        </w:rPr>
      </w:pPr>
    </w:p>
    <w:p w:rsidR="00EA6477" w:rsidRPr="002967E2" w:rsidRDefault="00192309" w:rsidP="00EA6477">
      <w:pPr>
        <w:pStyle w:val="ConsPlusNormal"/>
        <w:ind w:left="720"/>
        <w:jc w:val="center"/>
        <w:rPr>
          <w:b/>
          <w:sz w:val="28"/>
          <w:szCs w:val="28"/>
        </w:rPr>
      </w:pPr>
      <w:r w:rsidRPr="002967E2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92309" w:rsidRPr="002967E2" w:rsidRDefault="00192309" w:rsidP="00EA6477">
      <w:pPr>
        <w:pStyle w:val="ConsPlusNormal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976"/>
        <w:gridCol w:w="2559"/>
      </w:tblGrid>
      <w:tr w:rsidR="00AA419D" w:rsidRPr="006F208B" w:rsidTr="0058463C">
        <w:tc>
          <w:tcPr>
            <w:tcW w:w="861" w:type="dxa"/>
            <w:shd w:val="clear" w:color="auto" w:fill="auto"/>
          </w:tcPr>
          <w:p w:rsidR="00192309" w:rsidRPr="002967E2" w:rsidRDefault="00192309" w:rsidP="00055C9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55C97" w:rsidRPr="002967E2" w:rsidRDefault="00055C97" w:rsidP="00055C97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№п/п</w:t>
            </w:r>
          </w:p>
        </w:tc>
        <w:tc>
          <w:tcPr>
            <w:tcW w:w="3075" w:type="dxa"/>
            <w:shd w:val="clear" w:color="auto" w:fill="auto"/>
          </w:tcPr>
          <w:p w:rsidR="00055C97" w:rsidRPr="002967E2" w:rsidRDefault="00055C97" w:rsidP="00055C97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055C97" w:rsidRPr="002967E2" w:rsidRDefault="00055C97" w:rsidP="00055C97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Периодичность и сроки проведения</w:t>
            </w:r>
          </w:p>
        </w:tc>
        <w:tc>
          <w:tcPr>
            <w:tcW w:w="2559" w:type="dxa"/>
            <w:shd w:val="clear" w:color="auto" w:fill="auto"/>
          </w:tcPr>
          <w:p w:rsidR="00055C97" w:rsidRPr="002967E2" w:rsidRDefault="00055C97" w:rsidP="00055C97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Ответственный (подразделение и (или) должностные лица</w:t>
            </w:r>
          </w:p>
        </w:tc>
      </w:tr>
      <w:tr w:rsidR="00AA419D" w:rsidRPr="006F208B" w:rsidTr="0058463C">
        <w:tc>
          <w:tcPr>
            <w:tcW w:w="861" w:type="dxa"/>
            <w:shd w:val="clear" w:color="auto" w:fill="auto"/>
          </w:tcPr>
          <w:p w:rsidR="00055C97" w:rsidRPr="002967E2" w:rsidRDefault="00055C97" w:rsidP="00055C97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1.</w:t>
            </w:r>
          </w:p>
        </w:tc>
        <w:tc>
          <w:tcPr>
            <w:tcW w:w="3075" w:type="dxa"/>
            <w:shd w:val="clear" w:color="auto" w:fill="auto"/>
          </w:tcPr>
          <w:p w:rsidR="00055C97" w:rsidRPr="002967E2" w:rsidRDefault="00055C97" w:rsidP="0058463C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на официальном сайте органов местного самоуправления </w:t>
            </w:r>
            <w:r w:rsidR="006F7E96" w:rsidRPr="00296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</w:t>
            </w:r>
            <w:r w:rsidR="00086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иципального района </w:t>
            </w:r>
            <w:r w:rsidR="001D4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Родинский</w:t>
            </w:r>
            <w:r w:rsidR="006F7E96" w:rsidRPr="00296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 w:rsidR="000865FE" w:rsidRPr="000865FE">
              <w:rPr>
                <w:lang w:val="ru-RU"/>
              </w:rPr>
              <w:t xml:space="preserve"> </w:t>
            </w:r>
            <w:hyperlink r:id="rId8" w:history="1">
              <w:r w:rsidR="000865FE" w:rsidRPr="003816BE">
                <w:rPr>
                  <w:rStyle w:val="aff0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865FE" w:rsidRPr="003816BE">
                <w:rPr>
                  <w:rStyle w:val="aff0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865FE" w:rsidRPr="003816BE">
                <w:rPr>
                  <w:rStyle w:val="aff0"/>
                  <w:rFonts w:ascii="Times New Roman" w:hAnsi="Times New Roman" w:cs="Times New Roman"/>
                  <w:sz w:val="28"/>
                  <w:szCs w:val="28"/>
                </w:rPr>
                <w:t>rodino</w:t>
              </w:r>
              <w:r w:rsidR="000865FE" w:rsidRPr="003816BE">
                <w:rPr>
                  <w:rStyle w:val="aff0"/>
                  <w:rFonts w:ascii="Times New Roman" w:hAnsi="Times New Roman" w:cs="Times New Roman"/>
                  <w:sz w:val="28"/>
                  <w:szCs w:val="28"/>
                  <w:lang w:val="ru-RU"/>
                </w:rPr>
                <w:t>22.</w:t>
              </w:r>
              <w:r w:rsidR="000865FE" w:rsidRPr="003816BE">
                <w:rPr>
                  <w:rStyle w:val="aff0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  <w:r w:rsidR="007146DA" w:rsidRPr="00296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перечней нормативных правовых актов, регулирующих осуществление муниципального земельного контроля </w:t>
            </w:r>
            <w:r w:rsidRPr="002967E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на территории </w:t>
            </w:r>
            <w:r w:rsidR="001D432D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Родинского</w:t>
            </w:r>
            <w:r w:rsidR="007146DA" w:rsidRPr="002967E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района</w:t>
            </w:r>
          </w:p>
        </w:tc>
        <w:tc>
          <w:tcPr>
            <w:tcW w:w="2976" w:type="dxa"/>
            <w:shd w:val="clear" w:color="auto" w:fill="auto"/>
          </w:tcPr>
          <w:p w:rsidR="00055C97" w:rsidRPr="002967E2" w:rsidRDefault="00055C97" w:rsidP="00055C97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Постоянно</w:t>
            </w:r>
          </w:p>
        </w:tc>
        <w:tc>
          <w:tcPr>
            <w:tcW w:w="2559" w:type="dxa"/>
            <w:shd w:val="clear" w:color="auto" w:fill="auto"/>
          </w:tcPr>
          <w:p w:rsidR="00055C97" w:rsidRPr="002967E2" w:rsidRDefault="00AA419D" w:rsidP="00584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</w:t>
            </w:r>
            <w:r w:rsidR="00055C97" w:rsidRPr="002967E2">
              <w:rPr>
                <w:sz w:val="28"/>
                <w:szCs w:val="28"/>
              </w:rPr>
              <w:t xml:space="preserve">земельным </w:t>
            </w:r>
            <w:r w:rsidR="001D432D">
              <w:rPr>
                <w:sz w:val="28"/>
                <w:szCs w:val="28"/>
              </w:rPr>
              <w:t>отношениям</w:t>
            </w:r>
            <w:r w:rsidR="00055C97" w:rsidRPr="002967E2">
              <w:rPr>
                <w:sz w:val="28"/>
                <w:szCs w:val="28"/>
              </w:rPr>
              <w:t xml:space="preserve"> </w:t>
            </w:r>
            <w:r w:rsidR="006F7E96" w:rsidRPr="002967E2">
              <w:rPr>
                <w:sz w:val="28"/>
                <w:szCs w:val="28"/>
              </w:rPr>
              <w:t xml:space="preserve">комитета </w:t>
            </w:r>
            <w:r w:rsidR="001D432D">
              <w:rPr>
                <w:sz w:val="28"/>
                <w:szCs w:val="28"/>
              </w:rPr>
              <w:t xml:space="preserve">по экономике и управлению </w:t>
            </w:r>
            <w:r>
              <w:rPr>
                <w:sz w:val="28"/>
                <w:szCs w:val="28"/>
              </w:rPr>
              <w:t xml:space="preserve">муниципальным </w:t>
            </w:r>
            <w:r w:rsidR="006F7E96" w:rsidRPr="002967E2">
              <w:rPr>
                <w:sz w:val="28"/>
                <w:szCs w:val="28"/>
              </w:rPr>
              <w:t>имуществ</w:t>
            </w:r>
            <w:r>
              <w:rPr>
                <w:sz w:val="28"/>
                <w:szCs w:val="28"/>
              </w:rPr>
              <w:t>ом</w:t>
            </w:r>
            <w:r w:rsidR="001D432D">
              <w:rPr>
                <w:sz w:val="28"/>
                <w:szCs w:val="28"/>
              </w:rPr>
              <w:t xml:space="preserve"> Родин</w:t>
            </w:r>
            <w:r w:rsidR="006F7E96" w:rsidRPr="002967E2">
              <w:rPr>
                <w:sz w:val="28"/>
                <w:szCs w:val="28"/>
              </w:rPr>
              <w:t>ского района</w:t>
            </w:r>
            <w:r w:rsidR="0058463C">
              <w:rPr>
                <w:sz w:val="28"/>
                <w:szCs w:val="28"/>
              </w:rPr>
              <w:t xml:space="preserve"> Алтайского края</w:t>
            </w:r>
          </w:p>
        </w:tc>
      </w:tr>
      <w:tr w:rsidR="00AA419D" w:rsidRPr="006F208B" w:rsidTr="0058463C">
        <w:tc>
          <w:tcPr>
            <w:tcW w:w="861" w:type="dxa"/>
            <w:shd w:val="clear" w:color="auto" w:fill="auto"/>
          </w:tcPr>
          <w:p w:rsidR="00055C97" w:rsidRPr="002967E2" w:rsidRDefault="00055C97" w:rsidP="00055C97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2.</w:t>
            </w:r>
          </w:p>
        </w:tc>
        <w:tc>
          <w:tcPr>
            <w:tcW w:w="3075" w:type="dxa"/>
            <w:shd w:val="clear" w:color="auto" w:fill="auto"/>
          </w:tcPr>
          <w:p w:rsidR="00055C97" w:rsidRPr="002967E2" w:rsidRDefault="00055C97" w:rsidP="0058463C">
            <w:pPr>
              <w:pStyle w:val="Default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 xml:space="preserve">Информирование, юридических лиц, индивидуальных предпринимателей, физических лиц по </w:t>
            </w:r>
            <w:r w:rsidRPr="002967E2">
              <w:rPr>
                <w:sz w:val="28"/>
                <w:szCs w:val="28"/>
              </w:rPr>
              <w:lastRenderedPageBreak/>
              <w:t>вопросам соблюдения</w:t>
            </w:r>
            <w:r w:rsidRPr="002967E2">
              <w:rPr>
                <w:b/>
                <w:sz w:val="28"/>
                <w:szCs w:val="28"/>
              </w:rPr>
              <w:t xml:space="preserve"> </w:t>
            </w:r>
            <w:r w:rsidRPr="002967E2">
              <w:rPr>
                <w:sz w:val="28"/>
                <w:szCs w:val="28"/>
              </w:rPr>
              <w:t xml:space="preserve">обязательных требований, установленных федеральными законами и законами </w:t>
            </w:r>
            <w:r w:rsidR="00AA419D">
              <w:rPr>
                <w:sz w:val="28"/>
                <w:szCs w:val="28"/>
              </w:rPr>
              <w:t>Алтайского края</w:t>
            </w:r>
            <w:r w:rsidRPr="002967E2">
              <w:rPr>
                <w:sz w:val="28"/>
                <w:szCs w:val="28"/>
              </w:rPr>
              <w:t>, а также муниципальными правовыми актами</w:t>
            </w:r>
          </w:p>
        </w:tc>
        <w:tc>
          <w:tcPr>
            <w:tcW w:w="2976" w:type="dxa"/>
            <w:shd w:val="clear" w:color="auto" w:fill="auto"/>
          </w:tcPr>
          <w:p w:rsidR="00055C97" w:rsidRPr="002967E2" w:rsidRDefault="00055C97" w:rsidP="00055C97">
            <w:pPr>
              <w:pStyle w:val="Default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9" w:type="dxa"/>
            <w:shd w:val="clear" w:color="auto" w:fill="auto"/>
          </w:tcPr>
          <w:p w:rsidR="00055C97" w:rsidRPr="00AA419D" w:rsidRDefault="00AA419D" w:rsidP="00B42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по земельным отношениям комитета по экономике и </w:t>
            </w:r>
            <w:r w:rsidRPr="00A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управлению муниципальным имуществом Родинского района</w:t>
            </w:r>
            <w:r w:rsidR="00584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Алтайского края</w:t>
            </w:r>
          </w:p>
        </w:tc>
      </w:tr>
      <w:tr w:rsidR="00AA419D" w:rsidRPr="006F208B" w:rsidTr="0058463C">
        <w:tc>
          <w:tcPr>
            <w:tcW w:w="861" w:type="dxa"/>
            <w:shd w:val="clear" w:color="auto" w:fill="auto"/>
          </w:tcPr>
          <w:p w:rsidR="00AA419D" w:rsidRPr="002967E2" w:rsidRDefault="00AA419D" w:rsidP="00AA419D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75" w:type="dxa"/>
            <w:shd w:val="clear" w:color="auto" w:fill="auto"/>
          </w:tcPr>
          <w:p w:rsidR="00AA419D" w:rsidRPr="002967E2" w:rsidRDefault="00AA419D" w:rsidP="00AA419D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 xml:space="preserve">Обеспечение регулярного обобщения практики осуществления муниципального земельного контроля </w:t>
            </w:r>
          </w:p>
        </w:tc>
        <w:tc>
          <w:tcPr>
            <w:tcW w:w="2976" w:type="dxa"/>
            <w:shd w:val="clear" w:color="auto" w:fill="auto"/>
          </w:tcPr>
          <w:p w:rsidR="00AA419D" w:rsidRPr="002967E2" w:rsidRDefault="00AA419D" w:rsidP="00AA419D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Ежегодно</w:t>
            </w:r>
          </w:p>
        </w:tc>
        <w:tc>
          <w:tcPr>
            <w:tcW w:w="2559" w:type="dxa"/>
            <w:shd w:val="clear" w:color="auto" w:fill="auto"/>
          </w:tcPr>
          <w:p w:rsidR="00AA419D" w:rsidRPr="00AA419D" w:rsidRDefault="00AA419D" w:rsidP="0058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по земельным отношениям комитета по экономике и управлению муниципальным имуществом Родинского района</w:t>
            </w:r>
            <w:r w:rsidR="00584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Алтайского края</w:t>
            </w:r>
          </w:p>
        </w:tc>
      </w:tr>
      <w:tr w:rsidR="00AA419D" w:rsidRPr="006F208B" w:rsidTr="0058463C">
        <w:tc>
          <w:tcPr>
            <w:tcW w:w="861" w:type="dxa"/>
            <w:shd w:val="clear" w:color="auto" w:fill="auto"/>
          </w:tcPr>
          <w:p w:rsidR="00AA419D" w:rsidRPr="002967E2" w:rsidRDefault="00AA419D" w:rsidP="00AA419D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4.</w:t>
            </w:r>
          </w:p>
        </w:tc>
        <w:tc>
          <w:tcPr>
            <w:tcW w:w="3075" w:type="dxa"/>
            <w:shd w:val="clear" w:color="auto" w:fill="auto"/>
          </w:tcPr>
          <w:p w:rsidR="00AA419D" w:rsidRPr="002967E2" w:rsidRDefault="00AA419D" w:rsidP="00AA419D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976" w:type="dxa"/>
            <w:shd w:val="clear" w:color="auto" w:fill="auto"/>
          </w:tcPr>
          <w:p w:rsidR="00AA419D" w:rsidRPr="002967E2" w:rsidRDefault="00AA419D" w:rsidP="0058463C">
            <w:pPr>
              <w:pStyle w:val="Default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9" w:type="dxa"/>
            <w:shd w:val="clear" w:color="auto" w:fill="auto"/>
          </w:tcPr>
          <w:p w:rsidR="00AA419D" w:rsidRPr="00AA419D" w:rsidRDefault="00AA419D" w:rsidP="0058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по земельным отношениям комитета по экономике и управлению муниципальным имуществом Родинского района</w:t>
            </w:r>
            <w:r w:rsidR="00584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Алтайского края</w:t>
            </w:r>
          </w:p>
        </w:tc>
      </w:tr>
    </w:tbl>
    <w:p w:rsidR="00192309" w:rsidRPr="002967E2" w:rsidRDefault="00192309" w:rsidP="00192309">
      <w:pPr>
        <w:pStyle w:val="Default"/>
        <w:jc w:val="both"/>
        <w:rPr>
          <w:sz w:val="28"/>
          <w:szCs w:val="28"/>
        </w:rPr>
      </w:pPr>
      <w:r w:rsidRPr="002967E2">
        <w:rPr>
          <w:sz w:val="28"/>
          <w:szCs w:val="28"/>
        </w:rPr>
        <w:tab/>
      </w:r>
    </w:p>
    <w:p w:rsidR="00192309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F01">
        <w:rPr>
          <w:sz w:val="28"/>
          <w:szCs w:val="28"/>
          <w:lang w:val="ru-RU"/>
        </w:rPr>
        <w:tab/>
      </w: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 </w:t>
      </w:r>
    </w:p>
    <w:p w:rsidR="00192309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Консультирование осуществляется в устной или письменной форме по следующим вопросам: </w:t>
      </w:r>
    </w:p>
    <w:p w:rsidR="00192309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а) организация и осуществление муниципального земельного контроля; </w:t>
      </w:r>
    </w:p>
    <w:p w:rsidR="00192309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б) порядок осуществления контрольных мероприятий, установленных положением </w:t>
      </w:r>
      <w:r w:rsidR="0029733A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о муниципальном земельном контроле на территории муниципального образования Родинский район Алтайского края</w:t>
      </w: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утвержденным решением </w:t>
      </w:r>
      <w:r w:rsidR="0029733A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Родинского районного</w:t>
      </w:r>
      <w:r w:rsidR="00BB02EA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C65C4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овета </w:t>
      </w:r>
      <w:r w:rsidR="0029733A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депутатов</w:t>
      </w: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="0029733A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30.09</w:t>
      </w: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.2021 г. №</w:t>
      </w:r>
      <w:r w:rsidR="00EC65C4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733A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73</w:t>
      </w:r>
      <w:r w:rsidR="00EC65C4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утверждении Положения о муниципальном </w:t>
      </w:r>
      <w:r w:rsidR="00EC65C4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земельном контроле на территории муниципального </w:t>
      </w:r>
      <w:r w:rsidR="0029733A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образования Родинский </w:t>
      </w:r>
      <w:r w:rsidR="00EC65C4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район</w:t>
      </w:r>
      <w:r w:rsidR="0029733A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Алтайского края</w:t>
      </w:r>
      <w:r w:rsid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192309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в) порядок обжалования действий (бездействия) должностных лиц, уполномоченных осуществлять муниципальный земельный контроль; </w:t>
      </w:r>
    </w:p>
    <w:p w:rsidR="00192309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336B1F"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>Родинского</w:t>
      </w: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в рамках контрольных мероприятий. </w:t>
      </w:r>
    </w:p>
    <w:p w:rsidR="00192309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 </w:t>
      </w:r>
    </w:p>
    <w:p w:rsidR="00192309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:rsidR="00192309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б) за время консультирования предоставить ответ на поставленные вопросы невозможно; </w:t>
      </w:r>
    </w:p>
    <w:p w:rsidR="006C2A95" w:rsidRPr="00B429C3" w:rsidRDefault="00192309" w:rsidP="00B4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9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в) ответ на поставленные вопросы требует дополнительного запроса сведений.</w:t>
      </w:r>
    </w:p>
    <w:p w:rsidR="002967E2" w:rsidRPr="002967E2" w:rsidRDefault="002967E2" w:rsidP="00192309">
      <w:pPr>
        <w:pStyle w:val="Default"/>
        <w:jc w:val="both"/>
        <w:rPr>
          <w:sz w:val="28"/>
          <w:szCs w:val="28"/>
        </w:rPr>
      </w:pPr>
    </w:p>
    <w:p w:rsidR="00192309" w:rsidRPr="002967E2" w:rsidRDefault="002967E2" w:rsidP="002967E2">
      <w:pPr>
        <w:pStyle w:val="Default"/>
        <w:jc w:val="center"/>
        <w:rPr>
          <w:b/>
          <w:sz w:val="28"/>
          <w:szCs w:val="28"/>
        </w:rPr>
      </w:pPr>
      <w:r w:rsidRPr="002967E2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2967E2" w:rsidRPr="002967E2" w:rsidRDefault="002967E2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2967E2" w:rsidRPr="002967E2" w:rsidTr="002967E2">
        <w:tc>
          <w:tcPr>
            <w:tcW w:w="769" w:type="dxa"/>
            <w:shd w:val="clear" w:color="auto" w:fill="auto"/>
          </w:tcPr>
          <w:p w:rsidR="002967E2" w:rsidRPr="002967E2" w:rsidRDefault="002967E2" w:rsidP="00704AC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967E2" w:rsidRPr="002967E2" w:rsidRDefault="002967E2" w:rsidP="00704ACD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2967E2" w:rsidRPr="002967E2" w:rsidRDefault="002967E2" w:rsidP="00704ACD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2967E2" w:rsidRPr="002967E2" w:rsidRDefault="002967E2" w:rsidP="00704ACD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Величина</w:t>
            </w:r>
          </w:p>
        </w:tc>
      </w:tr>
      <w:tr w:rsidR="002967E2" w:rsidRPr="002967E2" w:rsidTr="002967E2">
        <w:tc>
          <w:tcPr>
            <w:tcW w:w="769" w:type="dxa"/>
            <w:shd w:val="clear" w:color="auto" w:fill="auto"/>
          </w:tcPr>
          <w:p w:rsidR="002967E2" w:rsidRPr="002967E2" w:rsidRDefault="002967E2" w:rsidP="00704ACD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2967E2" w:rsidRPr="002967E2" w:rsidRDefault="002967E2" w:rsidP="002967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2967E2" w:rsidRPr="002967E2" w:rsidRDefault="002967E2" w:rsidP="00704ACD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2967E2" w:rsidRPr="002967E2" w:rsidTr="002967E2">
        <w:tc>
          <w:tcPr>
            <w:tcW w:w="769" w:type="dxa"/>
            <w:shd w:val="clear" w:color="auto" w:fill="auto"/>
          </w:tcPr>
          <w:p w:rsidR="002967E2" w:rsidRPr="002967E2" w:rsidRDefault="002967E2" w:rsidP="00704ACD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2967E2" w:rsidRPr="002967E2" w:rsidRDefault="002967E2" w:rsidP="00BB02EA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336B1F">
              <w:rPr>
                <w:sz w:val="28"/>
                <w:szCs w:val="28"/>
              </w:rPr>
              <w:t>администрации Родинского</w:t>
            </w:r>
            <w:r w:rsidR="00BB02EA">
              <w:rPr>
                <w:sz w:val="28"/>
                <w:szCs w:val="28"/>
              </w:rPr>
              <w:t xml:space="preserve"> района</w:t>
            </w:r>
            <w:r w:rsidRPr="002967E2">
              <w:rPr>
                <w:sz w:val="28"/>
                <w:szCs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967E2" w:rsidRPr="002967E2" w:rsidRDefault="002967E2" w:rsidP="002967E2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100 %</w:t>
            </w:r>
          </w:p>
        </w:tc>
      </w:tr>
    </w:tbl>
    <w:p w:rsidR="002967E2" w:rsidRPr="002967E2" w:rsidRDefault="002967E2">
      <w:pPr>
        <w:pStyle w:val="Default"/>
        <w:jc w:val="center"/>
        <w:rPr>
          <w:b/>
          <w:sz w:val="28"/>
          <w:szCs w:val="28"/>
        </w:rPr>
      </w:pPr>
    </w:p>
    <w:sectPr w:rsidR="002967E2" w:rsidRPr="002967E2" w:rsidSect="001C13DC">
      <w:headerReference w:type="even" r:id="rId9"/>
      <w:pgSz w:w="11906" w:h="16838"/>
      <w:pgMar w:top="1134" w:right="850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26" w:rsidRDefault="009A5426">
      <w:r>
        <w:separator/>
      </w:r>
    </w:p>
  </w:endnote>
  <w:endnote w:type="continuationSeparator" w:id="0">
    <w:p w:rsidR="009A5426" w:rsidRDefault="009A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26" w:rsidRDefault="009A5426">
      <w:r>
        <w:separator/>
      </w:r>
    </w:p>
  </w:footnote>
  <w:footnote w:type="continuationSeparator" w:id="0">
    <w:p w:rsidR="009A5426" w:rsidRDefault="009A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C3" w:rsidRDefault="00B429C3" w:rsidP="006C7D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9C3" w:rsidRDefault="00B429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9D1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2B6"/>
    <w:multiLevelType w:val="multilevel"/>
    <w:tmpl w:val="E8F22E22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 w15:restartNumberingAfterBreak="0">
    <w:nsid w:val="106D6502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14011F72"/>
    <w:multiLevelType w:val="multilevel"/>
    <w:tmpl w:val="319ECF2C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71001"/>
    <w:multiLevelType w:val="multilevel"/>
    <w:tmpl w:val="70783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C3F7D"/>
    <w:multiLevelType w:val="multilevel"/>
    <w:tmpl w:val="6726BB1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C85448"/>
    <w:multiLevelType w:val="multilevel"/>
    <w:tmpl w:val="4772613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B75250"/>
    <w:multiLevelType w:val="hybridMultilevel"/>
    <w:tmpl w:val="FA7639E4"/>
    <w:lvl w:ilvl="0" w:tplc="09C2A4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C0D13"/>
    <w:multiLevelType w:val="multilevel"/>
    <w:tmpl w:val="6D02608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B2C9C"/>
    <w:multiLevelType w:val="multilevel"/>
    <w:tmpl w:val="30F0F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 w15:restartNumberingAfterBreak="0">
    <w:nsid w:val="24AB6A13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3" w15:restartNumberingAfterBreak="0">
    <w:nsid w:val="3495770F"/>
    <w:multiLevelType w:val="multilevel"/>
    <w:tmpl w:val="83828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4" w15:restartNumberingAfterBreak="0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6CEF"/>
    <w:multiLevelType w:val="multilevel"/>
    <w:tmpl w:val="B43E1F6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6" w15:restartNumberingAfterBreak="0">
    <w:nsid w:val="39390224"/>
    <w:multiLevelType w:val="multilevel"/>
    <w:tmpl w:val="B2C6DE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171C0"/>
    <w:multiLevelType w:val="multilevel"/>
    <w:tmpl w:val="5D9242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80A"/>
    <w:multiLevelType w:val="multilevel"/>
    <w:tmpl w:val="8DA8034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FE7B70"/>
    <w:multiLevelType w:val="multilevel"/>
    <w:tmpl w:val="BACE0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1" w15:restartNumberingAfterBreak="0">
    <w:nsid w:val="4984186F"/>
    <w:multiLevelType w:val="multilevel"/>
    <w:tmpl w:val="34FAC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2" w15:restartNumberingAfterBreak="0">
    <w:nsid w:val="50BD353D"/>
    <w:multiLevelType w:val="multilevel"/>
    <w:tmpl w:val="3D008D4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23" w15:restartNumberingAfterBreak="0">
    <w:nsid w:val="50C425AC"/>
    <w:multiLevelType w:val="multilevel"/>
    <w:tmpl w:val="9A7E5E1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44741D"/>
    <w:multiLevelType w:val="multilevel"/>
    <w:tmpl w:val="F02E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F53F09"/>
    <w:multiLevelType w:val="multilevel"/>
    <w:tmpl w:val="FD649B96"/>
    <w:styleLink w:val="WW8Num1"/>
    <w:lvl w:ilvl="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5A024C9D"/>
    <w:multiLevelType w:val="multilevel"/>
    <w:tmpl w:val="D60872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B8263E8"/>
    <w:multiLevelType w:val="hybridMultilevel"/>
    <w:tmpl w:val="A45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F3041"/>
    <w:multiLevelType w:val="multilevel"/>
    <w:tmpl w:val="B7BE789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C480CDD"/>
    <w:multiLevelType w:val="singleLevel"/>
    <w:tmpl w:val="7B5CD69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0" w15:restartNumberingAfterBreak="0">
    <w:nsid w:val="64FF4E47"/>
    <w:multiLevelType w:val="hybridMultilevel"/>
    <w:tmpl w:val="D72C754A"/>
    <w:lvl w:ilvl="0" w:tplc="95CC2286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31" w15:restartNumberingAfterBreak="0">
    <w:nsid w:val="65A65099"/>
    <w:multiLevelType w:val="multilevel"/>
    <w:tmpl w:val="A9BAB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6F22CA1"/>
    <w:multiLevelType w:val="multilevel"/>
    <w:tmpl w:val="A6D00316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33" w15:restartNumberingAfterBreak="0">
    <w:nsid w:val="7A40406D"/>
    <w:multiLevelType w:val="multilevel"/>
    <w:tmpl w:val="A74A4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4" w15:restartNumberingAfterBreak="0">
    <w:nsid w:val="7AB423EC"/>
    <w:multiLevelType w:val="multilevel"/>
    <w:tmpl w:val="927E5D8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5" w15:restartNumberingAfterBreak="0">
    <w:nsid w:val="7D197A50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35"/>
  </w:num>
  <w:num w:numId="5">
    <w:abstractNumId w:val="0"/>
  </w:num>
  <w:num w:numId="6">
    <w:abstractNumId w:val="33"/>
  </w:num>
  <w:num w:numId="7">
    <w:abstractNumId w:val="20"/>
  </w:num>
  <w:num w:numId="8">
    <w:abstractNumId w:val="21"/>
  </w:num>
  <w:num w:numId="9">
    <w:abstractNumId w:val="30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31"/>
  </w:num>
  <w:num w:numId="16">
    <w:abstractNumId w:val="17"/>
  </w:num>
  <w:num w:numId="17">
    <w:abstractNumId w:val="23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34"/>
  </w:num>
  <w:num w:numId="26">
    <w:abstractNumId w:val="22"/>
  </w:num>
  <w:num w:numId="27">
    <w:abstractNumId w:val="32"/>
  </w:num>
  <w:num w:numId="28">
    <w:abstractNumId w:val="4"/>
  </w:num>
  <w:num w:numId="29">
    <w:abstractNumId w:val="28"/>
  </w:num>
  <w:num w:numId="30">
    <w:abstractNumId w:val="26"/>
  </w:num>
  <w:num w:numId="31">
    <w:abstractNumId w:val="24"/>
  </w:num>
  <w:num w:numId="32">
    <w:abstractNumId w:val="27"/>
  </w:num>
  <w:num w:numId="33">
    <w:abstractNumId w:val="1"/>
  </w:num>
  <w:num w:numId="34">
    <w:abstractNumId w:val="8"/>
  </w:num>
  <w:num w:numId="35">
    <w:abstractNumId w:val="14"/>
  </w:num>
  <w:num w:numId="36">
    <w:abstractNumId w:val="3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104"/>
    <w:rsid w:val="000011D3"/>
    <w:rsid w:val="000034D6"/>
    <w:rsid w:val="00012B17"/>
    <w:rsid w:val="0001402B"/>
    <w:rsid w:val="00023651"/>
    <w:rsid w:val="00027643"/>
    <w:rsid w:val="0003398C"/>
    <w:rsid w:val="00033E02"/>
    <w:rsid w:val="00035A16"/>
    <w:rsid w:val="00055206"/>
    <w:rsid w:val="00055C97"/>
    <w:rsid w:val="000560A7"/>
    <w:rsid w:val="000837A5"/>
    <w:rsid w:val="000865FE"/>
    <w:rsid w:val="000A065F"/>
    <w:rsid w:val="000C04F7"/>
    <w:rsid w:val="000C56D3"/>
    <w:rsid w:val="000C70D5"/>
    <w:rsid w:val="000C7C12"/>
    <w:rsid w:val="000D2198"/>
    <w:rsid w:val="000D29D0"/>
    <w:rsid w:val="000F0CF1"/>
    <w:rsid w:val="000F2578"/>
    <w:rsid w:val="000F62B3"/>
    <w:rsid w:val="0016485F"/>
    <w:rsid w:val="00167DB3"/>
    <w:rsid w:val="0017257D"/>
    <w:rsid w:val="001825AB"/>
    <w:rsid w:val="001826E4"/>
    <w:rsid w:val="00190B48"/>
    <w:rsid w:val="00192309"/>
    <w:rsid w:val="00197E56"/>
    <w:rsid w:val="001C13DC"/>
    <w:rsid w:val="001C5A15"/>
    <w:rsid w:val="001C5BD5"/>
    <w:rsid w:val="001D3C66"/>
    <w:rsid w:val="001D432D"/>
    <w:rsid w:val="002112C0"/>
    <w:rsid w:val="002623DD"/>
    <w:rsid w:val="00274FD5"/>
    <w:rsid w:val="002855EE"/>
    <w:rsid w:val="002967E2"/>
    <w:rsid w:val="0029733A"/>
    <w:rsid w:val="002A10DA"/>
    <w:rsid w:val="002A53DA"/>
    <w:rsid w:val="002D164D"/>
    <w:rsid w:val="003228CC"/>
    <w:rsid w:val="003238A8"/>
    <w:rsid w:val="00325739"/>
    <w:rsid w:val="00336B1F"/>
    <w:rsid w:val="00346162"/>
    <w:rsid w:val="003462AC"/>
    <w:rsid w:val="0036330C"/>
    <w:rsid w:val="00374727"/>
    <w:rsid w:val="00397574"/>
    <w:rsid w:val="003A05B9"/>
    <w:rsid w:val="003A6609"/>
    <w:rsid w:val="003B0408"/>
    <w:rsid w:val="003B16EC"/>
    <w:rsid w:val="003B5F2C"/>
    <w:rsid w:val="003C3244"/>
    <w:rsid w:val="003D6B96"/>
    <w:rsid w:val="003D7044"/>
    <w:rsid w:val="003E7D98"/>
    <w:rsid w:val="003F7B79"/>
    <w:rsid w:val="004104BC"/>
    <w:rsid w:val="0043133D"/>
    <w:rsid w:val="0043396E"/>
    <w:rsid w:val="00437D27"/>
    <w:rsid w:val="00452FF1"/>
    <w:rsid w:val="00475946"/>
    <w:rsid w:val="004D4056"/>
    <w:rsid w:val="004E0A28"/>
    <w:rsid w:val="004E7072"/>
    <w:rsid w:val="004F71D8"/>
    <w:rsid w:val="00505573"/>
    <w:rsid w:val="00527CE6"/>
    <w:rsid w:val="0053220A"/>
    <w:rsid w:val="00541B9F"/>
    <w:rsid w:val="005451AD"/>
    <w:rsid w:val="00552245"/>
    <w:rsid w:val="00564785"/>
    <w:rsid w:val="005701B1"/>
    <w:rsid w:val="00570BE7"/>
    <w:rsid w:val="0058463C"/>
    <w:rsid w:val="00597A9B"/>
    <w:rsid w:val="005A2842"/>
    <w:rsid w:val="005B599A"/>
    <w:rsid w:val="005B702E"/>
    <w:rsid w:val="005B717C"/>
    <w:rsid w:val="005C4F01"/>
    <w:rsid w:val="005C5A6A"/>
    <w:rsid w:val="005D727F"/>
    <w:rsid w:val="005E31A6"/>
    <w:rsid w:val="005F26DF"/>
    <w:rsid w:val="005F672F"/>
    <w:rsid w:val="005F717F"/>
    <w:rsid w:val="006235F7"/>
    <w:rsid w:val="00623DB7"/>
    <w:rsid w:val="00665943"/>
    <w:rsid w:val="00673442"/>
    <w:rsid w:val="0067447D"/>
    <w:rsid w:val="0067601C"/>
    <w:rsid w:val="00680E84"/>
    <w:rsid w:val="00681F26"/>
    <w:rsid w:val="006A1B58"/>
    <w:rsid w:val="006A69E7"/>
    <w:rsid w:val="006A79C6"/>
    <w:rsid w:val="006B69B3"/>
    <w:rsid w:val="006C0640"/>
    <w:rsid w:val="006C2A95"/>
    <w:rsid w:val="006C7D53"/>
    <w:rsid w:val="006D4373"/>
    <w:rsid w:val="006E4350"/>
    <w:rsid w:val="006F208B"/>
    <w:rsid w:val="006F289E"/>
    <w:rsid w:val="006F3B3B"/>
    <w:rsid w:val="006F7E96"/>
    <w:rsid w:val="007027DC"/>
    <w:rsid w:val="00704ACD"/>
    <w:rsid w:val="00713C3A"/>
    <w:rsid w:val="007146DA"/>
    <w:rsid w:val="00726768"/>
    <w:rsid w:val="00751E3E"/>
    <w:rsid w:val="007548F7"/>
    <w:rsid w:val="007907D2"/>
    <w:rsid w:val="0079200F"/>
    <w:rsid w:val="00796478"/>
    <w:rsid w:val="007C29F7"/>
    <w:rsid w:val="007D39FC"/>
    <w:rsid w:val="007E5BFF"/>
    <w:rsid w:val="007F71D3"/>
    <w:rsid w:val="008077AE"/>
    <w:rsid w:val="00812389"/>
    <w:rsid w:val="00836521"/>
    <w:rsid w:val="008374A6"/>
    <w:rsid w:val="00880C06"/>
    <w:rsid w:val="008A3F21"/>
    <w:rsid w:val="008A4221"/>
    <w:rsid w:val="008A540B"/>
    <w:rsid w:val="008B562F"/>
    <w:rsid w:val="008C5E1F"/>
    <w:rsid w:val="008D0C19"/>
    <w:rsid w:val="008D24B2"/>
    <w:rsid w:val="008D527C"/>
    <w:rsid w:val="008E4017"/>
    <w:rsid w:val="008F7613"/>
    <w:rsid w:val="00936F63"/>
    <w:rsid w:val="009526E9"/>
    <w:rsid w:val="00954CFC"/>
    <w:rsid w:val="00984ED6"/>
    <w:rsid w:val="009A5426"/>
    <w:rsid w:val="009E0296"/>
    <w:rsid w:val="00A02915"/>
    <w:rsid w:val="00A16AC7"/>
    <w:rsid w:val="00A34933"/>
    <w:rsid w:val="00A578F6"/>
    <w:rsid w:val="00A60D14"/>
    <w:rsid w:val="00A66A49"/>
    <w:rsid w:val="00A801FB"/>
    <w:rsid w:val="00A80375"/>
    <w:rsid w:val="00A84C21"/>
    <w:rsid w:val="00A863ED"/>
    <w:rsid w:val="00A92DD4"/>
    <w:rsid w:val="00AA419D"/>
    <w:rsid w:val="00AB56F4"/>
    <w:rsid w:val="00AB5855"/>
    <w:rsid w:val="00AC5BD4"/>
    <w:rsid w:val="00AD2529"/>
    <w:rsid w:val="00AD3279"/>
    <w:rsid w:val="00AF1C55"/>
    <w:rsid w:val="00AF5937"/>
    <w:rsid w:val="00B1532D"/>
    <w:rsid w:val="00B16739"/>
    <w:rsid w:val="00B17A3B"/>
    <w:rsid w:val="00B230A8"/>
    <w:rsid w:val="00B23853"/>
    <w:rsid w:val="00B24958"/>
    <w:rsid w:val="00B429C3"/>
    <w:rsid w:val="00B4760D"/>
    <w:rsid w:val="00B53C6A"/>
    <w:rsid w:val="00B56D31"/>
    <w:rsid w:val="00B61F08"/>
    <w:rsid w:val="00B65104"/>
    <w:rsid w:val="00B67AE3"/>
    <w:rsid w:val="00B731EB"/>
    <w:rsid w:val="00B74A07"/>
    <w:rsid w:val="00B91340"/>
    <w:rsid w:val="00B94F8F"/>
    <w:rsid w:val="00BA353D"/>
    <w:rsid w:val="00BB02EA"/>
    <w:rsid w:val="00BC15E3"/>
    <w:rsid w:val="00BC3236"/>
    <w:rsid w:val="00BD7722"/>
    <w:rsid w:val="00BE385D"/>
    <w:rsid w:val="00BF1C0A"/>
    <w:rsid w:val="00BF7964"/>
    <w:rsid w:val="00C05D37"/>
    <w:rsid w:val="00C12121"/>
    <w:rsid w:val="00C13C5E"/>
    <w:rsid w:val="00C32CE9"/>
    <w:rsid w:val="00C709DB"/>
    <w:rsid w:val="00C70A50"/>
    <w:rsid w:val="00C72C98"/>
    <w:rsid w:val="00C76FA6"/>
    <w:rsid w:val="00C92617"/>
    <w:rsid w:val="00CA1DF2"/>
    <w:rsid w:val="00CC3FEE"/>
    <w:rsid w:val="00CD2358"/>
    <w:rsid w:val="00CE0672"/>
    <w:rsid w:val="00CE341A"/>
    <w:rsid w:val="00CF6379"/>
    <w:rsid w:val="00CF6E4B"/>
    <w:rsid w:val="00CF70B8"/>
    <w:rsid w:val="00D01701"/>
    <w:rsid w:val="00D01F9C"/>
    <w:rsid w:val="00D03C60"/>
    <w:rsid w:val="00D13DDD"/>
    <w:rsid w:val="00D215A9"/>
    <w:rsid w:val="00D21926"/>
    <w:rsid w:val="00D32816"/>
    <w:rsid w:val="00D453D5"/>
    <w:rsid w:val="00D469EC"/>
    <w:rsid w:val="00D47362"/>
    <w:rsid w:val="00D51EEB"/>
    <w:rsid w:val="00D55A0A"/>
    <w:rsid w:val="00D56709"/>
    <w:rsid w:val="00D6267E"/>
    <w:rsid w:val="00D65745"/>
    <w:rsid w:val="00D93A25"/>
    <w:rsid w:val="00D95C2B"/>
    <w:rsid w:val="00DB0E99"/>
    <w:rsid w:val="00DB3C8A"/>
    <w:rsid w:val="00DD4B66"/>
    <w:rsid w:val="00DF48A5"/>
    <w:rsid w:val="00DF783C"/>
    <w:rsid w:val="00E00096"/>
    <w:rsid w:val="00E14BD9"/>
    <w:rsid w:val="00E250BF"/>
    <w:rsid w:val="00E41101"/>
    <w:rsid w:val="00E85505"/>
    <w:rsid w:val="00EA4730"/>
    <w:rsid w:val="00EA49DF"/>
    <w:rsid w:val="00EA6477"/>
    <w:rsid w:val="00EA688F"/>
    <w:rsid w:val="00EC65C4"/>
    <w:rsid w:val="00EE64B7"/>
    <w:rsid w:val="00F07B6C"/>
    <w:rsid w:val="00F623DF"/>
    <w:rsid w:val="00F631B8"/>
    <w:rsid w:val="00F73CC6"/>
    <w:rsid w:val="00F75781"/>
    <w:rsid w:val="00F83DD8"/>
    <w:rsid w:val="00F84AF1"/>
    <w:rsid w:val="00F84D79"/>
    <w:rsid w:val="00F85E18"/>
    <w:rsid w:val="00F93227"/>
    <w:rsid w:val="00FA5CFC"/>
    <w:rsid w:val="00FC1EB7"/>
    <w:rsid w:val="00FC1F26"/>
    <w:rsid w:val="00FC320C"/>
    <w:rsid w:val="00FF03AC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4E064-40B3-41C1-8564-2D99F32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6A"/>
  </w:style>
  <w:style w:type="paragraph" w:styleId="1">
    <w:name w:val="heading 1"/>
    <w:basedOn w:val="a"/>
    <w:next w:val="a"/>
    <w:link w:val="10"/>
    <w:uiPriority w:val="9"/>
    <w:qFormat/>
    <w:rsid w:val="005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D37"/>
    <w:pPr>
      <w:ind w:firstLine="993"/>
      <w:jc w:val="both"/>
    </w:pPr>
    <w:rPr>
      <w:sz w:val="28"/>
    </w:rPr>
  </w:style>
  <w:style w:type="paragraph" w:styleId="21">
    <w:name w:val="Body Text Indent 2"/>
    <w:basedOn w:val="a"/>
    <w:rsid w:val="00C05D37"/>
    <w:pPr>
      <w:ind w:firstLine="993"/>
    </w:pPr>
    <w:rPr>
      <w:sz w:val="28"/>
    </w:rPr>
  </w:style>
  <w:style w:type="paragraph" w:styleId="a4">
    <w:name w:val="Balloon Text"/>
    <w:basedOn w:val="a"/>
    <w:semiHidden/>
    <w:rsid w:val="00C32CE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709DB"/>
    <w:rPr>
      <w:rFonts w:cs="Times New Roman"/>
      <w:color w:val="008000"/>
    </w:rPr>
  </w:style>
  <w:style w:type="paragraph" w:styleId="a6">
    <w:name w:val="header"/>
    <w:basedOn w:val="a"/>
    <w:rsid w:val="005F26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6DF"/>
  </w:style>
  <w:style w:type="paragraph" w:styleId="a8">
    <w:name w:val="Body Text"/>
    <w:basedOn w:val="a"/>
    <w:link w:val="a9"/>
    <w:rsid w:val="0043133D"/>
    <w:pPr>
      <w:spacing w:after="120"/>
    </w:pPr>
  </w:style>
  <w:style w:type="character" w:customStyle="1" w:styleId="a9">
    <w:name w:val="Основной текст Знак"/>
    <w:basedOn w:val="a0"/>
    <w:link w:val="a8"/>
    <w:rsid w:val="0043133D"/>
  </w:style>
  <w:style w:type="paragraph" w:customStyle="1" w:styleId="aa">
    <w:name w:val="Содержимое таблицы"/>
    <w:basedOn w:val="a"/>
    <w:rsid w:val="004313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rsid w:val="004313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5C5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5A6A"/>
  </w:style>
  <w:style w:type="paragraph" w:customStyle="1" w:styleId="Heading21">
    <w:name w:val="Heading 21"/>
    <w:basedOn w:val="a"/>
    <w:next w:val="a"/>
    <w:rsid w:val="005C5A6A"/>
    <w:pPr>
      <w:keepNext/>
      <w:numPr>
        <w:numId w:val="3"/>
      </w:numPr>
      <w:suppressAutoHyphens/>
      <w:autoSpaceDN w:val="0"/>
      <w:ind w:firstLine="851"/>
      <w:outlineLvl w:val="1"/>
    </w:pPr>
    <w:rPr>
      <w:b/>
      <w:bCs/>
      <w:kern w:val="3"/>
      <w:sz w:val="28"/>
      <w:lang w:eastAsia="zh-CN"/>
    </w:rPr>
  </w:style>
  <w:style w:type="numbering" w:customStyle="1" w:styleId="WW8Num1">
    <w:name w:val="WW8Num1"/>
    <w:rsid w:val="005C5A6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5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5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5A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5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5A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C5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C5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C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5C5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5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5C5A6A"/>
    <w:rPr>
      <w:b/>
      <w:bCs/>
    </w:rPr>
  </w:style>
  <w:style w:type="character" w:styleId="af4">
    <w:name w:val="Emphasis"/>
    <w:basedOn w:val="a0"/>
    <w:uiPriority w:val="20"/>
    <w:qFormat/>
    <w:rsid w:val="005C5A6A"/>
    <w:rPr>
      <w:i/>
      <w:iCs/>
    </w:rPr>
  </w:style>
  <w:style w:type="paragraph" w:styleId="af5">
    <w:name w:val="No Spacing"/>
    <w:uiPriority w:val="1"/>
    <w:qFormat/>
    <w:rsid w:val="005C5A6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5A6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C5A6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C5A6A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5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5A6A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5A6A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5A6A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5A6A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5A6A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5A6A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5A6A"/>
    <w:pPr>
      <w:outlineLvl w:val="9"/>
    </w:pPr>
  </w:style>
  <w:style w:type="character" w:customStyle="1" w:styleId="31">
    <w:name w:val="Основной текст (3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1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67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1"/>
    <w:rsid w:val="00262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">
    <w:name w:val="Normal (Web)"/>
    <w:basedOn w:val="a"/>
    <w:uiPriority w:val="99"/>
    <w:unhideWhenUsed/>
    <w:rsid w:val="003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Hyperlink"/>
    <w:basedOn w:val="a0"/>
    <w:uiPriority w:val="99"/>
    <w:unhideWhenUsed/>
    <w:rsid w:val="003B0408"/>
    <w:rPr>
      <w:color w:val="0000FF"/>
      <w:u w:val="single"/>
    </w:rPr>
  </w:style>
  <w:style w:type="paragraph" w:customStyle="1" w:styleId="ConsPlusNormal">
    <w:name w:val="ConsPlusNormal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055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f1">
    <w:name w:val="FollowedHyperlink"/>
    <w:basedOn w:val="a0"/>
    <w:semiHidden/>
    <w:unhideWhenUsed/>
    <w:rsid w:val="00A34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ino2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98FD-21B8-4D5C-9E03-57A3A39E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8620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Пользователь</cp:lastModifiedBy>
  <cp:revision>46</cp:revision>
  <cp:lastPrinted>2021-10-26T03:47:00Z</cp:lastPrinted>
  <dcterms:created xsi:type="dcterms:W3CDTF">2021-10-15T02:43:00Z</dcterms:created>
  <dcterms:modified xsi:type="dcterms:W3CDTF">2023-10-02T03:03:00Z</dcterms:modified>
</cp:coreProperties>
</file>