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56F" w:rsidRPr="00E47A1D" w:rsidRDefault="0051156F" w:rsidP="00584F4E">
      <w:pPr>
        <w:spacing w:line="240" w:lineRule="auto"/>
        <w:ind w:firstLine="284"/>
        <w:jc w:val="center"/>
        <w:rPr>
          <w:rFonts w:ascii="Segoe UI" w:hAnsi="Segoe UI" w:cs="Segoe UI"/>
          <w:b/>
          <w:sz w:val="28"/>
          <w:szCs w:val="28"/>
        </w:rPr>
      </w:pPr>
      <w:proofErr w:type="gramStart"/>
      <w:r>
        <w:rPr>
          <w:rFonts w:ascii="Segoe UI" w:hAnsi="Segoe UI" w:cs="Segoe UI"/>
          <w:b/>
          <w:sz w:val="28"/>
          <w:szCs w:val="28"/>
        </w:rPr>
        <w:t>Алтайский</w:t>
      </w:r>
      <w:proofErr w:type="gramEnd"/>
      <w:r>
        <w:rPr>
          <w:rFonts w:ascii="Segoe UI" w:hAnsi="Segoe UI" w:cs="Segoe UI"/>
          <w:b/>
          <w:sz w:val="28"/>
          <w:szCs w:val="28"/>
        </w:rPr>
        <w:t xml:space="preserve"> </w:t>
      </w:r>
      <w:proofErr w:type="spellStart"/>
      <w:r>
        <w:rPr>
          <w:rFonts w:ascii="Segoe UI" w:hAnsi="Segoe UI" w:cs="Segoe UI"/>
          <w:b/>
          <w:sz w:val="28"/>
          <w:szCs w:val="28"/>
        </w:rPr>
        <w:t>Росреестр</w:t>
      </w:r>
      <w:proofErr w:type="spellEnd"/>
      <w:r>
        <w:rPr>
          <w:rFonts w:ascii="Segoe UI" w:hAnsi="Segoe UI" w:cs="Segoe UI"/>
          <w:b/>
          <w:sz w:val="28"/>
          <w:szCs w:val="28"/>
        </w:rPr>
        <w:t xml:space="preserve"> принял участие в оказании гуманитарной помощи </w:t>
      </w:r>
      <w:r w:rsidR="00F12393">
        <w:rPr>
          <w:rFonts w:ascii="Segoe UI" w:hAnsi="Segoe UI" w:cs="Segoe UI"/>
          <w:b/>
          <w:sz w:val="28"/>
          <w:szCs w:val="28"/>
        </w:rPr>
        <w:t>для жителей Сирии</w:t>
      </w:r>
    </w:p>
    <w:p w:rsidR="00584F4E" w:rsidRDefault="00584F4E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Коллектив Управления </w:t>
      </w:r>
      <w:r w:rsidRPr="00584F4E">
        <w:rPr>
          <w:rFonts w:ascii="Segoe UI" w:hAnsi="Segoe UI" w:cs="Segoe UI"/>
          <w:sz w:val="28"/>
          <w:szCs w:val="28"/>
        </w:rPr>
        <w:t>Росреестр</w:t>
      </w:r>
      <w:r>
        <w:rPr>
          <w:rFonts w:ascii="Segoe UI" w:hAnsi="Segoe UI" w:cs="Segoe UI"/>
          <w:sz w:val="28"/>
          <w:szCs w:val="28"/>
        </w:rPr>
        <w:t>а по Алтайскому краю</w:t>
      </w:r>
      <w:r w:rsidRPr="00584F4E">
        <w:rPr>
          <w:rFonts w:ascii="Segoe UI" w:hAnsi="Segoe UI" w:cs="Segoe UI"/>
          <w:sz w:val="28"/>
          <w:szCs w:val="28"/>
        </w:rPr>
        <w:t xml:space="preserve"> </w:t>
      </w:r>
      <w:r>
        <w:rPr>
          <w:rFonts w:ascii="Segoe UI" w:hAnsi="Segoe UI" w:cs="Segoe UI"/>
          <w:sz w:val="28"/>
          <w:szCs w:val="28"/>
        </w:rPr>
        <w:t xml:space="preserve">принял участие в добровольной </w:t>
      </w:r>
      <w:r w:rsidRPr="00584F4E">
        <w:rPr>
          <w:rFonts w:ascii="Segoe UI" w:hAnsi="Segoe UI" w:cs="Segoe UI"/>
          <w:sz w:val="28"/>
          <w:szCs w:val="28"/>
        </w:rPr>
        <w:t>акции</w:t>
      </w:r>
      <w:r>
        <w:rPr>
          <w:rFonts w:ascii="Segoe UI" w:hAnsi="Segoe UI" w:cs="Segoe UI"/>
          <w:sz w:val="28"/>
          <w:szCs w:val="28"/>
        </w:rPr>
        <w:t xml:space="preserve"> «С любовью из России»</w:t>
      </w:r>
      <w:r w:rsidRPr="00584F4E">
        <w:rPr>
          <w:rFonts w:ascii="Segoe UI" w:hAnsi="Segoe UI" w:cs="Segoe UI"/>
          <w:sz w:val="28"/>
          <w:szCs w:val="28"/>
        </w:rPr>
        <w:t xml:space="preserve"> по сбору сре</w:t>
      </w:r>
      <w:proofErr w:type="gramStart"/>
      <w:r w:rsidRPr="00584F4E">
        <w:rPr>
          <w:rFonts w:ascii="Segoe UI" w:hAnsi="Segoe UI" w:cs="Segoe UI"/>
          <w:sz w:val="28"/>
          <w:szCs w:val="28"/>
        </w:rPr>
        <w:t>дств дл</w:t>
      </w:r>
      <w:proofErr w:type="gramEnd"/>
      <w:r w:rsidRPr="00584F4E">
        <w:rPr>
          <w:rFonts w:ascii="Segoe UI" w:hAnsi="Segoe UI" w:cs="Segoe UI"/>
          <w:sz w:val="28"/>
          <w:szCs w:val="28"/>
        </w:rPr>
        <w:t>я оказания гуманитарной помощи детям Сирийской Арабской Ре</w:t>
      </w:r>
      <w:r>
        <w:rPr>
          <w:rFonts w:ascii="Segoe UI" w:hAnsi="Segoe UI" w:cs="Segoe UI"/>
          <w:sz w:val="28"/>
          <w:szCs w:val="28"/>
        </w:rPr>
        <w:t>спублики. Мероприятие проходило</w:t>
      </w:r>
      <w:r w:rsidRPr="00584F4E">
        <w:rPr>
          <w:rFonts w:ascii="Segoe UI" w:hAnsi="Segoe UI" w:cs="Segoe UI"/>
          <w:sz w:val="28"/>
          <w:szCs w:val="28"/>
        </w:rPr>
        <w:t xml:space="preserve"> при содействии первичной профсоюзной организации и Молодежного совета Управления. </w:t>
      </w:r>
    </w:p>
    <w:p w:rsidR="0051156F" w:rsidRDefault="00584F4E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С 15 по 18 ноября </w:t>
      </w:r>
      <w:r w:rsidR="0051156F" w:rsidRPr="0051156F">
        <w:rPr>
          <w:rFonts w:ascii="Segoe UI" w:hAnsi="Segoe UI" w:cs="Segoe UI"/>
          <w:sz w:val="28"/>
          <w:szCs w:val="28"/>
        </w:rPr>
        <w:t xml:space="preserve"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 состав делегации вошли заместитель руководителя Росреестра Максим Смирнов, начальник Управления международного сотрудничества, информационной политики и специальных проектов ведомства Сергей Дуброва и заместитель начальника управления государственной службы и кадров Виталий Воробьев. </w:t>
      </w:r>
    </w:p>
    <w:p w:rsidR="0051156F" w:rsidRDefault="0051156F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51156F">
        <w:rPr>
          <w:rFonts w:ascii="Segoe UI" w:hAnsi="Segoe UI" w:cs="Segoe UI"/>
          <w:sz w:val="28"/>
          <w:szCs w:val="28"/>
        </w:rPr>
        <w:t xml:space="preserve">В рамках гуманитарной акции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</w:t>
      </w:r>
      <w:r>
        <w:rPr>
          <w:rFonts w:ascii="Segoe UI" w:hAnsi="Segoe UI" w:cs="Segoe UI"/>
          <w:sz w:val="28"/>
          <w:szCs w:val="28"/>
        </w:rPr>
        <w:t>5</w:t>
      </w:r>
      <w:r w:rsidRPr="0051156F">
        <w:rPr>
          <w:rFonts w:ascii="Segoe UI" w:hAnsi="Segoe UI" w:cs="Segoe UI"/>
          <w:sz w:val="28"/>
          <w:szCs w:val="28"/>
        </w:rPr>
        <w:t xml:space="preserve"> тысяч школьных наборов для образовательных учреждений и 16 электрогенераторов для поставки в госпитали и больницы. </w:t>
      </w:r>
    </w:p>
    <w:p w:rsidR="0051156F" w:rsidRDefault="0051156F" w:rsidP="0051156F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51156F">
        <w:rPr>
          <w:rFonts w:ascii="Segoe UI" w:hAnsi="Segoe UI" w:cs="Segoe UI"/>
          <w:sz w:val="28"/>
          <w:szCs w:val="28"/>
        </w:rPr>
        <w:t xml:space="preserve">Сотрудниками Росреестра передано порядка 3,5 тонн гуманитарного груза, который включал в себя 1000 рюкзаков с канцелярскими наборами и кондитерскими изделиями. Алтайский </w:t>
      </w:r>
      <w:proofErr w:type="spellStart"/>
      <w:r w:rsidRPr="0051156F">
        <w:rPr>
          <w:rFonts w:ascii="Segoe UI" w:hAnsi="Segoe UI" w:cs="Segoe UI"/>
          <w:sz w:val="28"/>
          <w:szCs w:val="28"/>
        </w:rPr>
        <w:t>Росреестр</w:t>
      </w:r>
      <w:proofErr w:type="spellEnd"/>
      <w:r w:rsidRPr="0051156F">
        <w:rPr>
          <w:rFonts w:ascii="Segoe UI" w:hAnsi="Segoe UI" w:cs="Segoe UI"/>
          <w:sz w:val="28"/>
          <w:szCs w:val="28"/>
        </w:rPr>
        <w:t xml:space="preserve"> также </w:t>
      </w:r>
      <w:r w:rsidR="00584F4E">
        <w:rPr>
          <w:rFonts w:ascii="Segoe UI" w:hAnsi="Segoe UI" w:cs="Segoe UI"/>
          <w:sz w:val="28"/>
          <w:szCs w:val="28"/>
        </w:rPr>
        <w:t>подключился к</w:t>
      </w:r>
      <w:r w:rsidRPr="0051156F">
        <w:rPr>
          <w:rFonts w:ascii="Segoe UI" w:hAnsi="Segoe UI" w:cs="Segoe UI"/>
          <w:sz w:val="28"/>
          <w:szCs w:val="28"/>
        </w:rPr>
        <w:t xml:space="preserve"> благотворительной акции</w:t>
      </w:r>
      <w:r>
        <w:rPr>
          <w:rFonts w:ascii="Segoe UI" w:hAnsi="Segoe UI" w:cs="Segoe UI"/>
          <w:sz w:val="28"/>
          <w:szCs w:val="28"/>
        </w:rPr>
        <w:t>.</w:t>
      </w:r>
    </w:p>
    <w:p w:rsidR="00584F4E" w:rsidRDefault="00584F4E" w:rsidP="00584F4E">
      <w:pPr>
        <w:ind w:firstLine="709"/>
        <w:jc w:val="both"/>
        <w:rPr>
          <w:rFonts w:ascii="Segoe UI" w:hAnsi="Segoe UI" w:cs="Segoe UI"/>
          <w:sz w:val="28"/>
          <w:szCs w:val="28"/>
        </w:rPr>
      </w:pPr>
      <w:r w:rsidRPr="00584F4E">
        <w:rPr>
          <w:rFonts w:ascii="Segoe UI" w:hAnsi="Segoe UI" w:cs="Segoe UI"/>
          <w:sz w:val="28"/>
          <w:szCs w:val="28"/>
        </w:rPr>
        <w:t xml:space="preserve">Следует отметить, что </w:t>
      </w:r>
      <w:proofErr w:type="spellStart"/>
      <w:r w:rsidRPr="00584F4E">
        <w:rPr>
          <w:rFonts w:ascii="Segoe UI" w:hAnsi="Segoe UI" w:cs="Segoe UI"/>
          <w:sz w:val="28"/>
          <w:szCs w:val="28"/>
        </w:rPr>
        <w:t>Росреестром</w:t>
      </w:r>
      <w:proofErr w:type="spellEnd"/>
      <w:r w:rsidRPr="00584F4E">
        <w:rPr>
          <w:rFonts w:ascii="Segoe UI" w:hAnsi="Segoe UI" w:cs="Segoe UI"/>
          <w:sz w:val="28"/>
          <w:szCs w:val="28"/>
        </w:rPr>
        <w:t xml:space="preserve"> уделяется особое внимание детям: проводятся ежегодные благотворительные акции, оказывается помощь детским домам, организуются праздники и конкурсы для детей, приуроченные к праздничным и памятным датам.</w:t>
      </w:r>
      <w:r>
        <w:rPr>
          <w:rFonts w:ascii="Segoe UI" w:hAnsi="Segoe UI" w:cs="Segoe UI"/>
          <w:sz w:val="28"/>
          <w:szCs w:val="28"/>
        </w:rPr>
        <w:t xml:space="preserve"> </w:t>
      </w:r>
    </w:p>
    <w:p w:rsidR="00584F4E" w:rsidRDefault="00584F4E" w:rsidP="0051156F">
      <w:pPr>
        <w:ind w:firstLine="709"/>
        <w:jc w:val="both"/>
      </w:pPr>
    </w:p>
    <w:p w:rsidR="0051156F" w:rsidRDefault="0051156F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51156F" w:rsidRDefault="0051156F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noProof/>
          <w:lang w:eastAsia="ru-RU"/>
        </w:rPr>
        <w:drawing>
          <wp:inline distT="0" distB="0" distL="0" distR="0">
            <wp:extent cx="4008120" cy="2998470"/>
            <wp:effectExtent l="0" t="0" r="0" b="0"/>
            <wp:docPr id="3" name="Рисунок 3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 w:rsidRPr="00F12393">
        <w:rPr>
          <w:rFonts w:ascii="Segoe UI" w:hAnsi="Segoe UI" w:cs="Segoe UI"/>
          <w:b/>
          <w:noProof/>
          <w:lang w:eastAsia="ru-RU"/>
        </w:rPr>
        <w:drawing>
          <wp:inline distT="0" distB="0" distL="0" distR="0">
            <wp:extent cx="4631690" cy="3384550"/>
            <wp:effectExtent l="0" t="0" r="0" b="6350"/>
            <wp:docPr id="4" name="Рисунок 4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2310" cy="3390265"/>
            <wp:effectExtent l="0" t="0" r="2540" b="635"/>
            <wp:docPr id="5" name="Рисунок 5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393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</w:p>
    <w:p w:rsidR="0051156F" w:rsidRPr="008E5497" w:rsidRDefault="00F12393" w:rsidP="0051156F">
      <w:pPr>
        <w:jc w:val="both"/>
        <w:rPr>
          <w:rFonts w:ascii="Segoe UI" w:hAnsi="Segoe UI" w:cs="Segoe UI"/>
          <w:b/>
          <w:noProof/>
          <w:lang w:eastAsia="sk-SK"/>
        </w:rPr>
      </w:pPr>
      <w:r>
        <w:rPr>
          <w:rFonts w:ascii="Segoe UI" w:hAnsi="Segoe UI" w:cs="Segoe UI"/>
          <w:b/>
          <w:noProof/>
          <w:lang w:eastAsia="sk-SK"/>
        </w:rPr>
        <w:t>О</w:t>
      </w:r>
      <w:r w:rsidR="0051156F" w:rsidRPr="008E5497">
        <w:rPr>
          <w:rFonts w:ascii="Segoe UI" w:hAnsi="Segoe UI" w:cs="Segoe UI"/>
          <w:b/>
          <w:noProof/>
          <w:lang w:eastAsia="sk-SK"/>
        </w:rPr>
        <w:t>б Управлении Росреестра по Алтайскому краю</w:t>
      </w:r>
    </w:p>
    <w:p w:rsidR="0051156F" w:rsidRPr="00DB2535" w:rsidRDefault="0051156F" w:rsidP="0051156F">
      <w:pPr>
        <w:jc w:val="both"/>
        <w:rPr>
          <w:rFonts w:ascii="Segoe UI" w:hAnsi="Segoe UI" w:cs="Segoe UI"/>
          <w:sz w:val="18"/>
          <w:szCs w:val="18"/>
        </w:rPr>
      </w:pPr>
      <w:proofErr w:type="gramStart"/>
      <w:r w:rsidRPr="003F50EB">
        <w:rPr>
          <w:rFonts w:ascii="Segoe UI" w:hAnsi="Segoe UI" w:cs="Segoe UI"/>
          <w:sz w:val="18"/>
          <w:szCs w:val="18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3F50EB">
        <w:rPr>
          <w:rFonts w:ascii="Segoe UI" w:hAnsi="Segoe UI" w:cs="Segoe UI"/>
          <w:sz w:val="18"/>
          <w:szCs w:val="18"/>
        </w:rPr>
        <w:t>Росреестр</w:t>
      </w:r>
      <w:proofErr w:type="spellEnd"/>
      <w:r w:rsidRPr="003F50EB">
        <w:rPr>
          <w:rFonts w:ascii="Segoe UI" w:hAnsi="Segoe UI" w:cs="Segoe UI"/>
          <w:sz w:val="18"/>
          <w:szCs w:val="18"/>
        </w:rPr>
        <w:t xml:space="preserve">), осуществляющим функции по государственной регистрации прав на недвижимое имущество и сделок с ним, по оказанию государственных услуг в сфере </w:t>
      </w:r>
      <w:r>
        <w:rPr>
          <w:rFonts w:ascii="Segoe UI" w:hAnsi="Segoe UI" w:cs="Segoe UI"/>
          <w:sz w:val="18"/>
          <w:szCs w:val="18"/>
        </w:rPr>
        <w:t xml:space="preserve">осуществления </w:t>
      </w:r>
      <w:r w:rsidRPr="003F50EB">
        <w:rPr>
          <w:rFonts w:ascii="Segoe UI" w:hAnsi="Segoe UI" w:cs="Segoe UI"/>
          <w:sz w:val="18"/>
          <w:szCs w:val="18"/>
        </w:rPr>
        <w:t>государственного кадастрового учета недвижимого имущества</w:t>
      </w:r>
      <w:r>
        <w:rPr>
          <w:rFonts w:ascii="Segoe UI" w:hAnsi="Segoe UI" w:cs="Segoe UI"/>
          <w:sz w:val="18"/>
          <w:szCs w:val="18"/>
        </w:rPr>
        <w:t xml:space="preserve">, </w:t>
      </w:r>
      <w:r w:rsidRPr="003F50EB">
        <w:rPr>
          <w:rFonts w:ascii="Segoe UI" w:hAnsi="Segoe UI" w:cs="Segoe UI"/>
          <w:sz w:val="18"/>
          <w:szCs w:val="18"/>
        </w:rPr>
        <w:t>землеустройства, государственного мониторинга земель,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государственной кадастровой оценке</w:t>
      </w:r>
      <w:r>
        <w:rPr>
          <w:rFonts w:ascii="Segoe UI" w:hAnsi="Segoe UI" w:cs="Segoe UI"/>
          <w:sz w:val="18"/>
          <w:szCs w:val="18"/>
        </w:rPr>
        <w:t>, геодезии</w:t>
      </w:r>
      <w:proofErr w:type="gramEnd"/>
      <w:r>
        <w:rPr>
          <w:rFonts w:ascii="Segoe UI" w:hAnsi="Segoe UI" w:cs="Segoe UI"/>
          <w:sz w:val="18"/>
          <w:szCs w:val="18"/>
        </w:rPr>
        <w:t xml:space="preserve"> и картографии. Выполняет функции по организации единой </w:t>
      </w:r>
      <w:r w:rsidRPr="00DB2535">
        <w:rPr>
          <w:rFonts w:ascii="Segoe UI" w:hAnsi="Segoe UI" w:cs="Segoe UI"/>
          <w:sz w:val="18"/>
          <w:szCs w:val="18"/>
        </w:rPr>
        <w:t xml:space="preserve">системы государственного кадастрового учета и государственной регистрации прав на недвижимое имущество, инфраструктуры пространственных данных </w:t>
      </w:r>
      <w:r>
        <w:rPr>
          <w:rFonts w:ascii="Segoe UI" w:hAnsi="Segoe UI" w:cs="Segoe UI"/>
          <w:sz w:val="18"/>
          <w:szCs w:val="18"/>
        </w:rPr>
        <w:t>РФ</w:t>
      </w:r>
      <w:r w:rsidRPr="00DB2535">
        <w:rPr>
          <w:rFonts w:ascii="Segoe UI" w:hAnsi="Segoe UI" w:cs="Segoe UI"/>
          <w:sz w:val="18"/>
          <w:szCs w:val="18"/>
        </w:rPr>
        <w:t>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3F50EB">
        <w:rPr>
          <w:rFonts w:ascii="Segoe UI" w:hAnsi="Segoe UI" w:cs="Segoe UI"/>
          <w:sz w:val="18"/>
          <w:szCs w:val="18"/>
        </w:rPr>
        <w:t>Подведомственн</w:t>
      </w:r>
      <w:r>
        <w:rPr>
          <w:rFonts w:ascii="Segoe UI" w:hAnsi="Segoe UI" w:cs="Segoe UI"/>
          <w:sz w:val="18"/>
          <w:szCs w:val="18"/>
        </w:rPr>
        <w:t>ое</w:t>
      </w:r>
      <w:r w:rsidRPr="003F50EB">
        <w:rPr>
          <w:rFonts w:ascii="Segoe UI" w:hAnsi="Segoe UI" w:cs="Segoe UI"/>
          <w:sz w:val="18"/>
          <w:szCs w:val="18"/>
        </w:rPr>
        <w:t xml:space="preserve"> учреждение Управления </w:t>
      </w:r>
      <w:r>
        <w:rPr>
          <w:rFonts w:ascii="Segoe UI" w:hAnsi="Segoe UI" w:cs="Segoe UI"/>
          <w:sz w:val="18"/>
          <w:szCs w:val="18"/>
        </w:rPr>
        <w:t xml:space="preserve">- </w:t>
      </w:r>
      <w:r w:rsidRPr="003F50EB">
        <w:rPr>
          <w:rFonts w:ascii="Segoe UI" w:hAnsi="Segoe UI" w:cs="Segoe UI"/>
          <w:sz w:val="18"/>
          <w:szCs w:val="18"/>
        </w:rPr>
        <w:t>филиал ФГБУ «ФКП Росреестра» по Алтайскому краю. Руководител</w:t>
      </w:r>
      <w:r>
        <w:rPr>
          <w:rFonts w:ascii="Segoe UI" w:hAnsi="Segoe UI" w:cs="Segoe UI"/>
          <w:sz w:val="18"/>
          <w:szCs w:val="18"/>
        </w:rPr>
        <w:t>ь</w:t>
      </w:r>
      <w:r w:rsidRPr="003F50EB">
        <w:rPr>
          <w:rFonts w:ascii="Segoe UI" w:hAnsi="Segoe UI" w:cs="Segoe UI"/>
          <w:sz w:val="18"/>
          <w:szCs w:val="18"/>
        </w:rPr>
        <w:t xml:space="preserve"> Управления</w:t>
      </w:r>
      <w:r w:rsidRPr="003F50EB">
        <w:rPr>
          <w:rFonts w:ascii="Segoe UI" w:hAnsi="Segoe UI" w:cs="Segoe UI"/>
          <w:color w:val="000000"/>
          <w:sz w:val="18"/>
          <w:szCs w:val="18"/>
        </w:rPr>
        <w:t>, главны</w:t>
      </w:r>
      <w:r>
        <w:rPr>
          <w:rFonts w:ascii="Segoe UI" w:hAnsi="Segoe UI" w:cs="Segoe UI"/>
          <w:color w:val="000000"/>
          <w:sz w:val="18"/>
          <w:szCs w:val="18"/>
        </w:rPr>
        <w:t>й</w:t>
      </w:r>
      <w:r w:rsidRPr="003F50EB">
        <w:rPr>
          <w:rFonts w:ascii="Segoe UI" w:hAnsi="Segoe UI" w:cs="Segoe UI"/>
          <w:color w:val="000000"/>
          <w:sz w:val="18"/>
          <w:szCs w:val="18"/>
        </w:rPr>
        <w:t xml:space="preserve"> регистратор</w:t>
      </w:r>
      <w:r>
        <w:rPr>
          <w:rFonts w:ascii="Segoe UI" w:hAnsi="Segoe UI" w:cs="Segoe UI"/>
          <w:color w:val="000000"/>
          <w:sz w:val="18"/>
          <w:szCs w:val="18"/>
        </w:rPr>
        <w:t xml:space="preserve"> </w:t>
      </w:r>
      <w:r w:rsidRPr="003F50EB">
        <w:rPr>
          <w:rFonts w:ascii="Segoe UI" w:hAnsi="Segoe UI" w:cs="Segoe UI"/>
          <w:color w:val="000000"/>
          <w:sz w:val="18"/>
          <w:szCs w:val="18"/>
        </w:rPr>
        <w:t>Алтайского края</w:t>
      </w:r>
      <w:r>
        <w:rPr>
          <w:rFonts w:ascii="Segoe UI" w:hAnsi="Segoe UI" w:cs="Segoe UI"/>
          <w:sz w:val="18"/>
          <w:szCs w:val="18"/>
        </w:rPr>
        <w:t xml:space="preserve"> -</w:t>
      </w:r>
      <w:r w:rsidRPr="003F50EB">
        <w:rPr>
          <w:rFonts w:ascii="Segoe UI" w:hAnsi="Segoe UI" w:cs="Segoe UI"/>
          <w:sz w:val="18"/>
          <w:szCs w:val="18"/>
        </w:rPr>
        <w:t xml:space="preserve"> Юрий Викторович Калашников.</w:t>
      </w:r>
    </w:p>
    <w:p w:rsidR="0051156F" w:rsidRDefault="0051156F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Segoe UI" w:hAnsi="Segoe UI" w:cs="Segoe UI"/>
          <w:b/>
          <w:bCs/>
          <w:color w:val="FF0000"/>
        </w:rPr>
        <w:t xml:space="preserve"> </w:t>
      </w:r>
    </w:p>
    <w:sectPr w:rsidR="00511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393"/>
    <w:rsid w:val="00295393"/>
    <w:rsid w:val="00310E9A"/>
    <w:rsid w:val="0051156F"/>
    <w:rsid w:val="00584F4E"/>
    <w:rsid w:val="008546A4"/>
    <w:rsid w:val="00EF084F"/>
    <w:rsid w:val="00F1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1156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1156F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1156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1156F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Слободянник Юлия Олеговна</dc:creator>
  <cp:keywords/>
  <dc:description/>
  <cp:lastModifiedBy>Бобрик Василий Владимирович</cp:lastModifiedBy>
  <cp:revision>5</cp:revision>
  <dcterms:created xsi:type="dcterms:W3CDTF">2021-12-01T02:05:00Z</dcterms:created>
  <dcterms:modified xsi:type="dcterms:W3CDTF">2021-12-01T07:06:00Z</dcterms:modified>
</cp:coreProperties>
</file>